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70"/>
        <w:pBdr/>
        <w:spacing/>
        <w:ind/>
        <w:jc w:val="center"/>
        <w:rPr>
          <w:position w:val="0"/>
          <w:sz w:val="24"/>
          <w:szCs w:val="24"/>
          <w:vertAlign w:val="baseline"/>
        </w:rPr>
      </w:pPr>
      <w:r>
        <w:rPr>
          <w:b/>
          <w:bCs/>
          <w:position w:val="0"/>
          <w:sz w:val="24"/>
          <w:szCs w:val="24"/>
          <w:vertAlign w:val="baseline"/>
        </w:rPr>
        <w:t xml:space="preserve">CONTRACT DE SPONSORIZARE</w:t>
      </w:r>
      <w:r>
        <w:rPr>
          <w:position w:val="0"/>
          <w:sz w:val="24"/>
          <w:szCs w:val="24"/>
          <w:vertAlign w:val="baseline"/>
        </w:rPr>
        <w:t xml:space="preserve"> </w:t>
      </w:r>
      <w:r>
        <w:rPr>
          <w:position w:val="0"/>
          <w:sz w:val="24"/>
          <w:szCs w:val="24"/>
          <w:vertAlign w:val="baseline"/>
        </w:rPr>
      </w:r>
    </w:p>
    <w:p>
      <w:pPr>
        <w:pStyle w:val="670"/>
        <w:pBdr/>
        <w:spacing/>
        <w:ind/>
        <w:jc w:val="center"/>
        <w:rPr/>
      </w:pPr>
      <w:r>
        <w:rPr>
          <w:position w:val="0"/>
          <w:sz w:val="24"/>
          <w:szCs w:val="24"/>
          <w:vertAlign w:val="baseline"/>
          <w:lang w:val="ro-RO"/>
        </w:rPr>
        <w:t xml:space="preserve">n</w:t>
      </w:r>
      <w:r>
        <w:rPr>
          <w:position w:val="0"/>
          <w:sz w:val="24"/>
          <w:szCs w:val="24"/>
          <w:vertAlign w:val="baseline"/>
        </w:rPr>
        <w:t xml:space="preserve">r. </w:t>
      </w:r>
      <w:r>
        <w:rPr>
          <w:sz w:val="24"/>
          <w:szCs w:val="24"/>
        </w:rPr>
        <w:t xml:space="preserve">…..</w:t>
      </w:r>
      <w:r>
        <w:rPr>
          <w:position w:val="0"/>
          <w:sz w:val="24"/>
          <w:szCs w:val="24"/>
          <w:vertAlign w:val="baseline"/>
        </w:rPr>
        <w:t xml:space="preserve"> din </w:t>
      </w:r>
      <w:r>
        <w:rPr>
          <w:sz w:val="24"/>
          <w:szCs w:val="24"/>
        </w:rPr>
        <w:t xml:space="preserve">…….</w:t>
      </w:r>
      <w:r>
        <w:rPr>
          <w:position w:val="0"/>
          <w:sz w:val="24"/>
          <w:szCs w:val="24"/>
          <w:vertAlign w:val="baseline"/>
          <w:lang w:val="ro-RO"/>
        </w:rPr>
        <w:t xml:space="preserve">..........</w:t>
      </w:r>
      <w:r>
        <w:rPr>
          <w:position w:val="0"/>
          <w:sz w:val="24"/>
          <w:szCs w:val="24"/>
          <w:vertAlign w:val="baseline"/>
        </w:rPr>
        <w:t xml:space="preserve"> </w:t>
      </w:r>
      <w:r/>
    </w:p>
    <w:p>
      <w:pPr>
        <w:pStyle w:val="670"/>
        <w:pBdr/>
        <w:spacing/>
        <w:ind/>
        <w:jc w:val="center"/>
        <w:rPr>
          <w:sz w:val="24"/>
          <w:szCs w:val="24"/>
        </w:rPr>
      </w:pPr>
      <w:r>
        <w:rPr>
          <w:sz w:val="24"/>
          <w:szCs w:val="24"/>
        </w:rPr>
      </w:r>
      <w:r>
        <w:rPr>
          <w:sz w:val="24"/>
          <w:szCs w:val="24"/>
        </w:rPr>
      </w:r>
    </w:p>
    <w:p>
      <w:pPr>
        <w:pStyle w:val="670"/>
        <w:pBdr/>
        <w:spacing/>
        <w:ind/>
        <w:rPr>
          <w:position w:val="0"/>
          <w:sz w:val="24"/>
          <w:szCs w:val="24"/>
          <w:vertAlign w:val="baseline"/>
        </w:rPr>
      </w:pPr>
      <w:r>
        <w:rPr>
          <w:position w:val="0"/>
          <w:sz w:val="24"/>
          <w:szCs w:val="24"/>
          <w:vertAlign w:val="baseline"/>
        </w:rPr>
        <w:t xml:space="preserve">Incheiat intre: </w:t>
      </w:r>
      <w:r>
        <w:rPr>
          <w:position w:val="0"/>
          <w:sz w:val="24"/>
          <w:szCs w:val="24"/>
          <w:vertAlign w:val="baseline"/>
        </w:rPr>
      </w:r>
    </w:p>
    <w:p>
      <w:pPr>
        <w:pStyle w:val="670"/>
        <w:pBdr/>
        <w:spacing/>
        <w:ind/>
        <w:rPr/>
      </w:pPr>
      <w:r/>
      <w:r/>
    </w:p>
    <w:p>
      <w:pPr>
        <w:pStyle w:val="670"/>
        <w:pBdr/>
        <w:spacing/>
        <w:ind/>
        <w:rPr>
          <w:b/>
          <w:bCs/>
          <w:position w:val="0"/>
          <w:sz w:val="24"/>
          <w:szCs w:val="24"/>
          <w:highlight w:val="yellow"/>
          <w:vertAlign w:val="baseline"/>
        </w:rPr>
      </w:pPr>
      <w:r>
        <w:rPr>
          <w:position w:val="0"/>
          <w:sz w:val="24"/>
          <w:szCs w:val="24"/>
          <w:vertAlign w:val="baseline"/>
        </w:rPr>
        <w:t xml:space="preserve">1. </w:t>
      </w:r>
      <w:r>
        <w:rPr>
          <w:position w:val="0"/>
          <w:sz w:val="24"/>
          <w:szCs w:val="24"/>
          <w:vertAlign w:val="baseline"/>
        </w:rPr>
      </w:r>
      <w:r>
        <w:rPr>
          <w:b/>
          <w:position w:val="0"/>
          <w:sz w:val="24"/>
          <w:szCs w:val="24"/>
          <w:vertAlign w:val="baseline"/>
        </w:rPr>
        <w:t xml:space="preserve">Asociaţia Forum Activ</w:t>
      </w:r>
      <w:r>
        <w:rPr>
          <w:position w:val="0"/>
          <w:sz w:val="24"/>
          <w:szCs w:val="24"/>
          <w:vertAlign w:val="baseline"/>
        </w:rPr>
        <w:t xml:space="preserve"> cu sediul in </w:t>
      </w:r>
      <w:r>
        <w:rPr>
          <w:position w:val="0"/>
          <w:sz w:val="24"/>
          <w:szCs w:val="24"/>
          <w:vertAlign w:val="baseline"/>
        </w:rPr>
        <w:t xml:space="preserve">Str. Dumbrava Nouă nr. 24, bloc M206, etaj 3, ap. 16, sector 5, București</w:t>
      </w:r>
      <w:r>
        <w:rPr>
          <w:position w:val="0"/>
          <w:sz w:val="24"/>
          <w:szCs w:val="24"/>
          <w:vertAlign w:val="baseline"/>
        </w:rPr>
        <w:t xml:space="preserve">, Cod de inregistrare fiscala nr. </w:t>
      </w:r>
      <w:r>
        <w:rPr>
          <w:position w:val="0"/>
          <w:sz w:val="24"/>
          <w:szCs w:val="24"/>
          <w:vertAlign w:val="baseline"/>
        </w:rPr>
        <w:t xml:space="preserve">37265830</w:t>
      </w:r>
      <w:r>
        <w:rPr>
          <w:position w:val="0"/>
          <w:sz w:val="24"/>
          <w:szCs w:val="24"/>
          <w:vertAlign w:val="baseline"/>
        </w:rPr>
        <w:t xml:space="preserve">, cont IBAN – </w:t>
      </w:r>
      <w:r>
        <w:rPr>
          <w:position w:val="0"/>
          <w:sz w:val="24"/>
          <w:szCs w:val="24"/>
          <w:vertAlign w:val="baseline"/>
        </w:rPr>
        <w:t xml:space="preserve">RO45BTRLRONCRT0383166501</w:t>
      </w:r>
      <w:r>
        <w:rPr>
          <w:position w:val="0"/>
          <w:sz w:val="24"/>
          <w:szCs w:val="24"/>
          <w:vertAlign w:val="baseline"/>
        </w:rPr>
        <w:t xml:space="preserve">, deschis la </w:t>
      </w:r>
      <w:r>
        <w:rPr>
          <w:position w:val="0"/>
          <w:sz w:val="24"/>
          <w:szCs w:val="24"/>
          <w:vertAlign w:val="baseline"/>
        </w:rPr>
        <w:t xml:space="preserve">Banca Transilvania</w:t>
      </w:r>
      <w:r>
        <w:rPr>
          <w:position w:val="0"/>
          <w:sz w:val="24"/>
          <w:szCs w:val="24"/>
          <w:vertAlign w:val="baseline"/>
        </w:rPr>
        <w:t xml:space="preserve">, reprezentata prin doamna </w:t>
      </w:r>
      <w:r>
        <w:rPr>
          <w:position w:val="0"/>
          <w:sz w:val="24"/>
          <w:szCs w:val="24"/>
          <w:vertAlign w:val="baseline"/>
          <w:lang w:val="ro-RO"/>
        </w:rPr>
        <w:t xml:space="preserve">PANAITOV-NICA Alina-Elena</w:t>
      </w:r>
      <w:r>
        <w:rPr>
          <w:position w:val="0"/>
          <w:sz w:val="24"/>
          <w:szCs w:val="24"/>
          <w:vertAlign w:val="baseline"/>
        </w:rPr>
        <w:t xml:space="preserve">, in calitate de Presedinte, denumita in continuare </w:t>
      </w:r>
      <w:r>
        <w:rPr>
          <w:b/>
          <w:position w:val="0"/>
          <w:sz w:val="24"/>
          <w:szCs w:val="24"/>
          <w:vertAlign w:val="baseline"/>
        </w:rPr>
        <w:t xml:space="preserve">BENEFICIAR.</w:t>
      </w:r>
      <w:r>
        <w:rPr>
          <w:position w:val="0"/>
          <w:sz w:val="24"/>
          <w:szCs w:val="24"/>
          <w:vertAlign w:val="baseline"/>
        </w:rPr>
        <w:t xml:space="preserve"> </w:t>
      </w:r>
      <w:r/>
      <w:r>
        <w:rPr>
          <w:position w:val="0"/>
          <w:sz w:val="24"/>
          <w:szCs w:val="24"/>
          <w:vertAlign w:val="baseline"/>
        </w:rPr>
      </w:r>
      <w:r>
        <w:rPr>
          <w:b/>
          <w:position w:val="0"/>
          <w:sz w:val="24"/>
          <w:szCs w:val="24"/>
          <w:highlight w:val="yellow"/>
          <w:vertAlign w:val="baseline"/>
        </w:rPr>
      </w:r>
      <w:r>
        <w:rPr>
          <w:b/>
          <w:sz w:val="24"/>
          <w:szCs w:val="24"/>
        </w:rPr>
      </w:r>
    </w:p>
    <w:p>
      <w:pPr>
        <w:pStyle w:val="670"/>
        <w:pBdr/>
        <w:spacing/>
        <w:ind/>
        <w:rPr>
          <w:b/>
          <w:bCs/>
          <w:sz w:val="24"/>
          <w:szCs w:val="24"/>
        </w:rPr>
      </w:pPr>
      <w:r>
        <w:rPr>
          <w:b/>
          <w:position w:val="0"/>
          <w:sz w:val="24"/>
          <w:szCs w:val="24"/>
          <w:highlight w:val="none"/>
          <w:vertAlign w:val="baseline"/>
        </w:rPr>
      </w:r>
      <w:r>
        <w:rPr>
          <w:b/>
          <w:position w:val="0"/>
          <w:sz w:val="24"/>
          <w:szCs w:val="24"/>
          <w:highlight w:val="none"/>
          <w:vertAlign w:val="baseline"/>
        </w:rPr>
      </w:r>
      <w:r>
        <w:rPr>
          <w:b/>
          <w:position w:val="0"/>
          <w:sz w:val="24"/>
          <w:szCs w:val="24"/>
          <w:highlight w:val="none"/>
          <w:vertAlign w:val="baseline"/>
        </w:rPr>
      </w:r>
    </w:p>
    <w:p>
      <w:pPr>
        <w:pStyle w:val="670"/>
        <w:pBdr/>
        <w:spacing/>
        <w:ind/>
        <w:rPr>
          <w:sz w:val="24"/>
          <w:szCs w:val="24"/>
        </w:rPr>
      </w:pPr>
      <w:r>
        <w:rPr>
          <w:sz w:val="24"/>
          <w:szCs w:val="24"/>
        </w:rPr>
        <w:t xml:space="preserve">Si</w:t>
        <w:br/>
        <w:t xml:space="preserve"> </w:t>
      </w:r>
      <w:r>
        <w:rPr>
          <w:sz w:val="24"/>
          <w:szCs w:val="24"/>
        </w:rPr>
      </w:r>
    </w:p>
    <w:p>
      <w:pPr>
        <w:pStyle w:val="670"/>
        <w:pBdr/>
        <w:spacing/>
        <w:ind/>
        <w:rPr>
          <w:b/>
          <w:bCs/>
          <w:position w:val="0"/>
          <w:sz w:val="24"/>
          <w:szCs w:val="24"/>
          <w:highlight w:val="none"/>
          <w:vertAlign w:val="baseline"/>
        </w:rPr>
      </w:pPr>
      <w:r>
        <w:rPr>
          <w:position w:val="0"/>
          <w:sz w:val="24"/>
          <w:szCs w:val="24"/>
          <w:vertAlign w:val="baseline"/>
        </w:rPr>
        <w:t xml:space="preserve">2. </w:t>
      </w:r>
      <w:r>
        <w:rPr>
          <w:position w:val="0"/>
          <w:sz w:val="24"/>
          <w:szCs w:val="24"/>
          <w:vertAlign w:val="baseline"/>
        </w:rPr>
      </w:r>
      <w:r>
        <w:rPr>
          <w:b/>
          <w:position w:val="0"/>
          <w:sz w:val="24"/>
          <w:szCs w:val="24"/>
          <w:highlight w:val="yellow"/>
          <w:vertAlign w:val="baseline"/>
        </w:rPr>
        <w:t xml:space="preserve">S.C.</w:t>
      </w:r>
      <w:r>
        <w:rPr>
          <w:b/>
          <w:sz w:val="24"/>
          <w:szCs w:val="24"/>
          <w:highlight w:val="yellow"/>
        </w:rPr>
        <w:t xml:space="preserve">………….S.R.L.</w:t>
      </w:r>
      <w:r>
        <w:rPr>
          <w:sz w:val="24"/>
          <w:szCs w:val="24"/>
        </w:rPr>
        <w:t xml:space="preserve"> cu sediul in </w:t>
      </w:r>
      <w:r>
        <w:rPr>
          <w:sz w:val="24"/>
          <w:szCs w:val="24"/>
          <w:highlight w:val="yellow"/>
        </w:rPr>
        <w:t xml:space="preserve">………………...</w:t>
      </w:r>
      <w:r>
        <w:rPr>
          <w:sz w:val="24"/>
          <w:szCs w:val="24"/>
        </w:rPr>
        <w:t xml:space="preserve">, Cod de inregistrare fiscala nr. </w:t>
      </w:r>
      <w:r>
        <w:rPr>
          <w:sz w:val="24"/>
          <w:szCs w:val="24"/>
          <w:highlight w:val="yellow"/>
        </w:rPr>
        <w:t xml:space="preserve">…………….</w:t>
      </w:r>
      <w:r>
        <w:rPr>
          <w:sz w:val="24"/>
          <w:szCs w:val="24"/>
        </w:rPr>
        <w:t xml:space="preserve">, Nr. ord.reg </w:t>
      </w:r>
      <w:r>
        <w:rPr>
          <w:sz w:val="24"/>
          <w:szCs w:val="24"/>
          <w:highlight w:val="yellow"/>
        </w:rPr>
        <w:t xml:space="preserve">…………….</w:t>
      </w:r>
      <w:r>
        <w:rPr>
          <w:sz w:val="24"/>
          <w:szCs w:val="24"/>
        </w:rPr>
        <w:t xml:space="preserve">, cont IBAN </w:t>
      </w:r>
      <w:r>
        <w:rPr>
          <w:sz w:val="24"/>
          <w:szCs w:val="24"/>
          <w:highlight w:val="yellow"/>
        </w:rPr>
        <w:t xml:space="preserve">……………..</w:t>
      </w:r>
      <w:r>
        <w:rPr>
          <w:sz w:val="24"/>
          <w:szCs w:val="24"/>
        </w:rPr>
        <w:t xml:space="preserve">, deschis la banca </w:t>
      </w:r>
      <w:r>
        <w:rPr>
          <w:sz w:val="24"/>
          <w:szCs w:val="24"/>
          <w:highlight w:val="yellow"/>
        </w:rPr>
        <w:t xml:space="preserve">………….</w:t>
      </w:r>
      <w:r>
        <w:rPr>
          <w:sz w:val="24"/>
          <w:szCs w:val="24"/>
        </w:rPr>
        <w:t xml:space="preserve">, sucursala </w:t>
      </w:r>
      <w:r>
        <w:rPr>
          <w:sz w:val="24"/>
          <w:szCs w:val="24"/>
          <w:highlight w:val="yellow"/>
        </w:rPr>
        <w:t xml:space="preserve">……………..</w:t>
      </w:r>
      <w:r>
        <w:rPr>
          <w:sz w:val="24"/>
          <w:szCs w:val="24"/>
        </w:rPr>
        <w:t xml:space="preserve">, reprezentata prin </w:t>
      </w:r>
      <w:r>
        <w:rPr>
          <w:sz w:val="24"/>
          <w:szCs w:val="24"/>
          <w:highlight w:val="yellow"/>
        </w:rPr>
        <w:t xml:space="preserve">…………...</w:t>
      </w:r>
      <w:r>
        <w:rPr>
          <w:sz w:val="24"/>
          <w:szCs w:val="24"/>
        </w:rPr>
        <w:t xml:space="preserve">, in calitate de </w:t>
      </w:r>
      <w:r>
        <w:rPr>
          <w:sz w:val="24"/>
          <w:szCs w:val="24"/>
          <w:highlight w:val="yellow"/>
        </w:rPr>
        <w:t xml:space="preserve">…………...</w:t>
      </w:r>
      <w:r>
        <w:rPr>
          <w:sz w:val="24"/>
          <w:szCs w:val="24"/>
        </w:rPr>
        <w:t xml:space="preserve">, denumita in continuare</w:t>
      </w:r>
      <w:r>
        <w:rPr>
          <w:position w:val="0"/>
          <w:sz w:val="24"/>
          <w:szCs w:val="24"/>
          <w:vertAlign w:val="baseline"/>
        </w:rPr>
        <w:t xml:space="preserve"> </w:t>
      </w:r>
      <w:r>
        <w:rPr>
          <w:b/>
          <w:position w:val="0"/>
          <w:sz w:val="24"/>
          <w:szCs w:val="24"/>
          <w:vertAlign w:val="baseline"/>
        </w:rPr>
        <w:t xml:space="preserve">SPONSOR </w:t>
      </w:r>
      <w:r>
        <w:rPr>
          <w:b/>
          <w:bCs/>
          <w:position w:val="0"/>
          <w:sz w:val="24"/>
          <w:szCs w:val="24"/>
          <w:highlight w:val="none"/>
          <w:vertAlign w:val="baseline"/>
        </w:rPr>
      </w:r>
      <w:r>
        <w:rPr>
          <w:b/>
          <w:bCs/>
          <w:position w:val="0"/>
          <w:sz w:val="24"/>
          <w:szCs w:val="24"/>
          <w:highlight w:val="none"/>
          <w:vertAlign w:val="baseline"/>
        </w:rPr>
      </w:r>
    </w:p>
    <w:p>
      <w:pPr>
        <w:pStyle w:val="670"/>
        <w:pBdr/>
        <w:spacing/>
        <w:ind/>
        <w:rPr>
          <w:position w:val="0"/>
          <w:sz w:val="24"/>
          <w:szCs w:val="24"/>
          <w:vertAlign w:val="baseline"/>
        </w:rPr>
      </w:pPr>
      <w:r>
        <w:rPr>
          <w:position w:val="0"/>
          <w:sz w:val="24"/>
          <w:szCs w:val="24"/>
          <w:vertAlign w:val="baseline"/>
        </w:rPr>
      </w:r>
      <w:r>
        <w:rPr>
          <w:position w:val="0"/>
          <w:sz w:val="24"/>
          <w:szCs w:val="24"/>
          <w:vertAlign w:val="baseline"/>
        </w:rPr>
      </w:r>
      <w:r/>
    </w:p>
    <w:p>
      <w:pPr>
        <w:pStyle w:val="670"/>
        <w:pBdr/>
        <w:spacing/>
        <w:ind/>
        <w:rPr>
          <w:sz w:val="24"/>
          <w:szCs w:val="24"/>
        </w:rPr>
      </w:pPr>
      <w:r>
        <w:rPr>
          <w:sz w:val="24"/>
          <w:szCs w:val="24"/>
        </w:rPr>
      </w:r>
      <w:r>
        <w:rPr>
          <w:sz w:val="24"/>
          <w:szCs w:val="24"/>
        </w:rPr>
      </w:r>
    </w:p>
    <w:p>
      <w:pPr>
        <w:pStyle w:val="670"/>
        <w:pBdr/>
        <w:spacing/>
        <w:ind/>
        <w:rPr>
          <w:sz w:val="24"/>
          <w:szCs w:val="24"/>
        </w:rPr>
      </w:pPr>
      <w:r>
        <w:rPr>
          <w:sz w:val="24"/>
          <w:szCs w:val="24"/>
        </w:rPr>
        <w:t xml:space="preserve">In temeiul dispozitiilor Legii nr. 32/94 privind sponsorizarea, cu modificarile si completarile ulterioare, partile au convenit incheierea prezentului contract de sponsorizare, in urmatoarele conditii:</w:t>
      </w:r>
      <w:r>
        <w:rPr>
          <w:sz w:val="24"/>
          <w:szCs w:val="24"/>
        </w:rPr>
      </w:r>
    </w:p>
    <w:p>
      <w:pPr>
        <w:pStyle w:val="670"/>
        <w:pBdr/>
        <w:spacing/>
        <w:ind/>
        <w:rPr>
          <w:sz w:val="24"/>
          <w:szCs w:val="24"/>
        </w:rPr>
      </w:pPr>
      <w:r>
        <w:rPr>
          <w:sz w:val="24"/>
          <w:szCs w:val="24"/>
        </w:rPr>
        <w:t xml:space="preserve"> </w:t>
      </w:r>
      <w:r>
        <w:rPr>
          <w:sz w:val="24"/>
          <w:szCs w:val="24"/>
        </w:rPr>
      </w:r>
    </w:p>
    <w:p>
      <w:pPr>
        <w:pStyle w:val="670"/>
        <w:pBdr/>
        <w:spacing/>
        <w:ind/>
        <w:rPr>
          <w:b/>
          <w:sz w:val="24"/>
          <w:szCs w:val="24"/>
        </w:rPr>
      </w:pPr>
      <w:r>
        <w:rPr>
          <w:b/>
          <w:sz w:val="24"/>
          <w:szCs w:val="24"/>
        </w:rPr>
        <w:t xml:space="preserve">I. OBIECTUL CONTRACTULUI</w:t>
      </w:r>
      <w:r>
        <w:rPr>
          <w:b/>
          <w:sz w:val="24"/>
          <w:szCs w:val="24"/>
        </w:rPr>
      </w:r>
    </w:p>
    <w:p>
      <w:pPr>
        <w:pStyle w:val="670"/>
        <w:pBdr/>
        <w:spacing/>
        <w:ind/>
        <w:rPr>
          <w:sz w:val="24"/>
          <w:szCs w:val="24"/>
        </w:rPr>
      </w:pPr>
      <w:r>
        <w:rPr>
          <w:sz w:val="24"/>
          <w:szCs w:val="24"/>
        </w:rPr>
        <w:t xml:space="preserve">1.1. Obiectul prezentului contract il constituie efectuarea actiunii de sponsorizare de catre SPONSOR, in folosul BENEFICIARULUI, in vederea realizarii activitatilor pentru comunitatea Declic si campaniile aferente.</w:t>
      </w:r>
      <w:r>
        <w:rPr>
          <w:sz w:val="24"/>
          <w:szCs w:val="24"/>
        </w:rPr>
      </w:r>
    </w:p>
    <w:p>
      <w:pPr>
        <w:pStyle w:val="670"/>
        <w:pBdr/>
        <w:spacing/>
        <w:ind/>
        <w:rPr>
          <w:sz w:val="24"/>
          <w:szCs w:val="24"/>
        </w:rPr>
      </w:pPr>
      <w:r>
        <w:rPr>
          <w:sz w:val="24"/>
          <w:szCs w:val="24"/>
        </w:rPr>
        <w:t xml:space="preserve"> </w:t>
      </w:r>
      <w:r>
        <w:rPr>
          <w:sz w:val="24"/>
          <w:szCs w:val="24"/>
        </w:rPr>
      </w:r>
    </w:p>
    <w:p>
      <w:pPr>
        <w:pStyle w:val="670"/>
        <w:pBdr/>
        <w:spacing/>
        <w:ind/>
        <w:rPr>
          <w:b/>
          <w:sz w:val="24"/>
          <w:szCs w:val="24"/>
        </w:rPr>
      </w:pPr>
      <w:r>
        <w:rPr>
          <w:b/>
          <w:sz w:val="24"/>
          <w:szCs w:val="24"/>
        </w:rPr>
        <w:t xml:space="preserve">II. VALOAREA CONTRACTULUI</w:t>
      </w:r>
      <w:r>
        <w:rPr>
          <w:b/>
          <w:sz w:val="24"/>
          <w:szCs w:val="24"/>
        </w:rPr>
      </w:r>
    </w:p>
    <w:p>
      <w:pPr>
        <w:pStyle w:val="670"/>
        <w:pBdr/>
        <w:spacing/>
        <w:ind/>
        <w:rPr>
          <w:sz w:val="24"/>
          <w:szCs w:val="24"/>
        </w:rPr>
      </w:pPr>
      <w:r>
        <w:rPr>
          <w:sz w:val="24"/>
          <w:szCs w:val="24"/>
        </w:rPr>
        <w:t xml:space="preserve">2.1. Valoarea prezentului contract este de </w:t>
      </w:r>
      <w:r>
        <w:rPr>
          <w:sz w:val="24"/>
          <w:szCs w:val="24"/>
          <w:highlight w:val="yellow"/>
        </w:rPr>
        <w:t xml:space="preserve">………..</w:t>
      </w:r>
      <w:r>
        <w:rPr>
          <w:sz w:val="24"/>
          <w:szCs w:val="24"/>
        </w:rPr>
        <w:t xml:space="preserve"> RON.</w:t>
      </w:r>
      <w:r>
        <w:rPr>
          <w:sz w:val="24"/>
          <w:szCs w:val="24"/>
        </w:rPr>
      </w:r>
    </w:p>
    <w:p>
      <w:pPr>
        <w:pStyle w:val="670"/>
        <w:pBdr/>
        <w:spacing/>
        <w:ind/>
        <w:rPr>
          <w:sz w:val="24"/>
          <w:szCs w:val="24"/>
        </w:rPr>
      </w:pPr>
      <w:r>
        <w:rPr>
          <w:sz w:val="24"/>
          <w:szCs w:val="24"/>
        </w:rPr>
        <w:t xml:space="preserve"> </w:t>
      </w:r>
      <w:r>
        <w:rPr>
          <w:sz w:val="24"/>
          <w:szCs w:val="24"/>
        </w:rPr>
      </w:r>
    </w:p>
    <w:p>
      <w:pPr>
        <w:pStyle w:val="670"/>
        <w:pBdr/>
        <w:spacing/>
        <w:ind/>
        <w:rPr>
          <w:b/>
          <w:sz w:val="24"/>
          <w:szCs w:val="24"/>
        </w:rPr>
      </w:pPr>
      <w:r>
        <w:rPr>
          <w:b/>
          <w:sz w:val="24"/>
          <w:szCs w:val="24"/>
        </w:rPr>
        <w:t xml:space="preserve">III. DURATA</w:t>
      </w:r>
      <w:r>
        <w:rPr>
          <w:b/>
          <w:sz w:val="24"/>
          <w:szCs w:val="24"/>
        </w:rPr>
      </w:r>
    </w:p>
    <w:p>
      <w:pPr>
        <w:pStyle w:val="670"/>
        <w:pBdr/>
        <w:spacing/>
        <w:ind/>
        <w:rPr>
          <w:sz w:val="24"/>
          <w:szCs w:val="24"/>
        </w:rPr>
      </w:pPr>
      <w:r>
        <w:rPr>
          <w:sz w:val="24"/>
          <w:szCs w:val="24"/>
        </w:rPr>
        <w:t xml:space="preserve">3.1. Prezentul contract intra in vigoare la data semnarii sale si va fi valabil pana la data incheierii actiunilor care fac obiectul sponsorizarii.</w:t>
      </w:r>
      <w:r>
        <w:rPr>
          <w:sz w:val="24"/>
          <w:szCs w:val="24"/>
        </w:rPr>
      </w:r>
    </w:p>
    <w:p>
      <w:pPr>
        <w:pStyle w:val="670"/>
        <w:pBdr/>
        <w:spacing/>
        <w:ind/>
        <w:rPr>
          <w:sz w:val="24"/>
          <w:szCs w:val="24"/>
        </w:rPr>
      </w:pPr>
      <w:r>
        <w:rPr>
          <w:sz w:val="24"/>
          <w:szCs w:val="24"/>
        </w:rPr>
        <w:t xml:space="preserve"> </w:t>
      </w:r>
      <w:r>
        <w:rPr>
          <w:sz w:val="24"/>
          <w:szCs w:val="24"/>
        </w:rPr>
      </w:r>
    </w:p>
    <w:p>
      <w:pPr>
        <w:pStyle w:val="670"/>
        <w:pBdr/>
        <w:spacing/>
        <w:ind/>
        <w:rPr>
          <w:b/>
          <w:sz w:val="24"/>
          <w:szCs w:val="24"/>
        </w:rPr>
      </w:pPr>
      <w:r>
        <w:rPr>
          <w:b/>
          <w:sz w:val="24"/>
          <w:szCs w:val="24"/>
        </w:rPr>
        <w:t xml:space="preserve">IV. PLATA</w:t>
      </w:r>
      <w:r>
        <w:rPr>
          <w:b/>
          <w:sz w:val="24"/>
          <w:szCs w:val="24"/>
        </w:rPr>
      </w:r>
    </w:p>
    <w:p>
      <w:pPr>
        <w:pStyle w:val="670"/>
        <w:pBdr/>
        <w:spacing/>
        <w:ind/>
        <w:rPr>
          <w:sz w:val="24"/>
          <w:szCs w:val="24"/>
        </w:rPr>
      </w:pPr>
      <w:r>
        <w:rPr>
          <w:sz w:val="24"/>
          <w:szCs w:val="24"/>
        </w:rPr>
        <w:t xml:space="preserve">4.1. Plata sumei ce constituie sponsorizarea se face de către SPONSOR in contul IBAN al BENEFICIARULUI </w:t>
      </w:r>
      <w:r>
        <w:rPr>
          <w:position w:val="0"/>
          <w:sz w:val="24"/>
          <w:szCs w:val="24"/>
          <w:vertAlign w:val="baseline"/>
        </w:rPr>
        <w:t xml:space="preserve">RO45BTRLRONCRT0383166501</w:t>
      </w:r>
      <w:r/>
      <w:r>
        <w:rPr>
          <w:sz w:val="24"/>
          <w:szCs w:val="24"/>
        </w:rPr>
        <w:t xml:space="preserve">, deschis la </w:t>
      </w:r>
      <w:r>
        <w:rPr>
          <w:position w:val="0"/>
          <w:sz w:val="24"/>
          <w:szCs w:val="24"/>
          <w:vertAlign w:val="baseline"/>
        </w:rPr>
        <w:t xml:space="preserve">Banca Transilvania</w:t>
      </w:r>
      <w:r>
        <w:rPr>
          <w:sz w:val="24"/>
          <w:szCs w:val="24"/>
        </w:rPr>
        <w:t xml:space="preserve">.</w:t>
      </w:r>
      <w:r>
        <w:rPr>
          <w:sz w:val="24"/>
          <w:szCs w:val="24"/>
        </w:rPr>
      </w:r>
    </w:p>
    <w:p>
      <w:pPr>
        <w:pStyle w:val="670"/>
        <w:pBdr/>
        <w:spacing/>
        <w:ind/>
        <w:rPr>
          <w:sz w:val="24"/>
          <w:szCs w:val="24"/>
        </w:rPr>
      </w:pPr>
      <w:r>
        <w:rPr>
          <w:sz w:val="24"/>
          <w:szCs w:val="24"/>
        </w:rPr>
        <w:t xml:space="preserve"> </w:t>
      </w:r>
      <w:r>
        <w:rPr>
          <w:sz w:val="24"/>
          <w:szCs w:val="24"/>
        </w:rPr>
      </w:r>
    </w:p>
    <w:p>
      <w:pPr>
        <w:pStyle w:val="670"/>
        <w:pBdr/>
        <w:spacing/>
        <w:ind/>
        <w:rPr>
          <w:b/>
          <w:sz w:val="24"/>
          <w:szCs w:val="24"/>
        </w:rPr>
      </w:pPr>
      <w:r>
        <w:rPr>
          <w:b/>
          <w:sz w:val="24"/>
          <w:szCs w:val="24"/>
        </w:rPr>
        <w:t xml:space="preserve">V. OBLIGATIILE PARTILOR:</w:t>
      </w:r>
      <w:r>
        <w:rPr>
          <w:b/>
          <w:sz w:val="24"/>
          <w:szCs w:val="24"/>
        </w:rPr>
      </w:r>
    </w:p>
    <w:p>
      <w:pPr>
        <w:pStyle w:val="670"/>
        <w:pBdr/>
        <w:spacing/>
        <w:ind/>
        <w:rPr>
          <w:sz w:val="24"/>
          <w:szCs w:val="24"/>
        </w:rPr>
      </w:pPr>
      <w:r>
        <w:rPr>
          <w:sz w:val="24"/>
          <w:szCs w:val="24"/>
        </w:rPr>
        <w:t xml:space="preserve">5.1. SPONSORUL se obliga sa:</w:t>
      </w:r>
      <w:r>
        <w:rPr>
          <w:sz w:val="24"/>
          <w:szCs w:val="24"/>
        </w:rPr>
      </w:r>
    </w:p>
    <w:p>
      <w:pPr>
        <w:pStyle w:val="670"/>
        <w:pBdr/>
        <w:spacing/>
        <w:ind/>
        <w:rPr>
          <w:sz w:val="24"/>
          <w:szCs w:val="24"/>
        </w:rPr>
      </w:pPr>
      <w:r>
        <w:rPr>
          <w:sz w:val="24"/>
          <w:szCs w:val="24"/>
        </w:rPr>
        <w:t xml:space="preserve">- plateasca BENEFICIARULUI valoarea sponsorizarii in termen de 30 de zile de la data semnarii contractului</w:t>
      </w:r>
      <w:r>
        <w:rPr>
          <w:sz w:val="24"/>
          <w:szCs w:val="24"/>
        </w:rPr>
      </w:r>
    </w:p>
    <w:p>
      <w:pPr>
        <w:pStyle w:val="670"/>
        <w:pBdr/>
        <w:spacing/>
        <w:ind/>
        <w:rPr>
          <w:sz w:val="24"/>
          <w:szCs w:val="24"/>
        </w:rPr>
      </w:pPr>
      <w:r>
        <w:rPr>
          <w:sz w:val="24"/>
          <w:szCs w:val="24"/>
        </w:rPr>
        <w:t xml:space="preserve">- nu urmareasca, direct sau indirect, influentarea activitatii beneficiarului.</w:t>
      </w:r>
      <w:r>
        <w:rPr>
          <w:sz w:val="24"/>
          <w:szCs w:val="24"/>
        </w:rPr>
      </w:r>
    </w:p>
    <w:p>
      <w:pPr>
        <w:pStyle w:val="670"/>
        <w:pBdr/>
        <w:spacing/>
        <w:ind/>
        <w:rPr>
          <w:sz w:val="24"/>
          <w:szCs w:val="24"/>
        </w:rPr>
      </w:pPr>
      <w:r>
        <w:rPr>
          <w:sz w:val="24"/>
          <w:szCs w:val="24"/>
        </w:rPr>
        <w:t xml:space="preserve"> </w:t>
      </w:r>
      <w:r>
        <w:rPr>
          <w:sz w:val="24"/>
          <w:szCs w:val="24"/>
        </w:rPr>
      </w:r>
    </w:p>
    <w:p>
      <w:pPr>
        <w:pStyle w:val="670"/>
        <w:pBdr/>
        <w:spacing/>
        <w:ind/>
        <w:rPr>
          <w:sz w:val="24"/>
          <w:szCs w:val="24"/>
        </w:rPr>
      </w:pPr>
      <w:r>
        <w:rPr>
          <w:sz w:val="24"/>
          <w:szCs w:val="24"/>
        </w:rPr>
        <w:t xml:space="preserve">5.2. BENEFICIARUL se obliga sa:</w:t>
      </w:r>
      <w:r>
        <w:rPr>
          <w:sz w:val="24"/>
          <w:szCs w:val="24"/>
        </w:rPr>
      </w:r>
    </w:p>
    <w:p>
      <w:pPr>
        <w:pStyle w:val="670"/>
        <w:pBdr/>
        <w:spacing/>
        <w:ind/>
        <w:rPr>
          <w:sz w:val="24"/>
          <w:szCs w:val="24"/>
        </w:rPr>
      </w:pPr>
      <w:r>
        <w:rPr>
          <w:sz w:val="24"/>
          <w:szCs w:val="24"/>
        </w:rPr>
        <w:t xml:space="preserve">- folosească sponsorizarea numai pentru scopul exprimat in statutul organizatiei </w:t>
      </w:r>
      <w:r>
        <w:rPr>
          <w:sz w:val="24"/>
          <w:szCs w:val="24"/>
        </w:rPr>
      </w:r>
    </w:p>
    <w:p>
      <w:pPr>
        <w:pStyle w:val="670"/>
        <w:pBdr/>
        <w:spacing/>
        <w:ind/>
        <w:rPr>
          <w:sz w:val="24"/>
          <w:szCs w:val="24"/>
        </w:rPr>
      </w:pPr>
      <w:r>
        <w:rPr>
          <w:sz w:val="24"/>
          <w:szCs w:val="24"/>
        </w:rPr>
        <w:t xml:space="preserve">- ofere SPONSORULUI chitanta daca sponsorizarea s-a platit in numerar</w:t>
      </w:r>
      <w:r>
        <w:rPr>
          <w:sz w:val="24"/>
          <w:szCs w:val="24"/>
        </w:rPr>
      </w:r>
    </w:p>
    <w:p>
      <w:pPr>
        <w:pStyle w:val="670"/>
        <w:pBdr/>
        <w:spacing/>
        <w:ind/>
        <w:rPr>
          <w:sz w:val="24"/>
          <w:szCs w:val="24"/>
        </w:rPr>
      </w:pPr>
      <w:r>
        <w:rPr>
          <w:sz w:val="24"/>
          <w:szCs w:val="24"/>
        </w:rPr>
        <w:t xml:space="preserve"> </w:t>
      </w:r>
      <w:r>
        <w:rPr>
          <w:sz w:val="24"/>
          <w:szCs w:val="24"/>
        </w:rPr>
      </w:r>
    </w:p>
    <w:p>
      <w:pPr>
        <w:pStyle w:val="670"/>
        <w:pBdr/>
        <w:spacing/>
        <w:ind/>
        <w:rPr>
          <w:b/>
          <w:sz w:val="24"/>
          <w:szCs w:val="24"/>
        </w:rPr>
      </w:pPr>
      <w:r>
        <w:rPr>
          <w:b/>
          <w:sz w:val="24"/>
          <w:szCs w:val="24"/>
        </w:rPr>
        <w:t xml:space="preserve">VI. FORTA MAJORA</w:t>
      </w:r>
      <w:r>
        <w:rPr>
          <w:b/>
          <w:sz w:val="24"/>
          <w:szCs w:val="24"/>
        </w:rPr>
      </w:r>
    </w:p>
    <w:p>
      <w:pPr>
        <w:pStyle w:val="670"/>
        <w:pBdr/>
        <w:spacing/>
        <w:ind/>
        <w:rPr>
          <w:sz w:val="24"/>
          <w:szCs w:val="24"/>
        </w:rPr>
      </w:pPr>
      <w:r>
        <w:rPr>
          <w:sz w:val="24"/>
          <w:szCs w:val="24"/>
        </w:rPr>
        <w:t xml:space="preserve">6.1.Nici una din partile prezentului contract nu va fi raspunzatoare de neexecutarea la termen si/sau in mod corespunzator, total sau partial, a oricar</w:t>
      </w:r>
      <w:r>
        <w:rPr>
          <w:sz w:val="24"/>
          <w:szCs w:val="24"/>
        </w:rPr>
        <w:t xml:space="preserve">eia dintre obligatiile care ii incumba in baza prezentului contract, daca neexecutarea obligatiilor respective a fost cauzata de un eveniment imprevizibil la data incheierii contractului si ale carui consecinte sunt de neinlaturat de partea care il invoca.</w:t>
      </w:r>
      <w:r>
        <w:rPr>
          <w:sz w:val="24"/>
          <w:szCs w:val="24"/>
        </w:rPr>
      </w:r>
    </w:p>
    <w:p>
      <w:pPr>
        <w:pStyle w:val="670"/>
        <w:pBdr/>
        <w:spacing/>
        <w:ind/>
        <w:rPr>
          <w:sz w:val="24"/>
          <w:szCs w:val="24"/>
        </w:rPr>
      </w:pPr>
      <w:r>
        <w:rPr>
          <w:sz w:val="24"/>
          <w:szCs w:val="24"/>
        </w:rPr>
      </w:r>
      <w:r>
        <w:rPr>
          <w:sz w:val="24"/>
          <w:szCs w:val="24"/>
        </w:rPr>
      </w:r>
    </w:p>
    <w:p>
      <w:pPr>
        <w:pStyle w:val="670"/>
        <w:pBdr/>
        <w:spacing/>
        <w:ind/>
        <w:rPr>
          <w:sz w:val="24"/>
          <w:szCs w:val="24"/>
        </w:rPr>
      </w:pPr>
      <w:r>
        <w:rPr>
          <w:b/>
          <w:sz w:val="24"/>
          <w:szCs w:val="24"/>
        </w:rPr>
        <w:t xml:space="preserve">VII. CONFIDENTIALITATEA</w:t>
      </w:r>
      <w:r>
        <w:rPr>
          <w:sz w:val="24"/>
          <w:szCs w:val="24"/>
        </w:rPr>
      </w:r>
    </w:p>
    <w:p>
      <w:pPr>
        <w:pStyle w:val="670"/>
        <w:pBdr/>
        <w:spacing/>
        <w:ind/>
        <w:rPr>
          <w:sz w:val="24"/>
          <w:szCs w:val="24"/>
        </w:rPr>
      </w:pPr>
      <w:r>
        <w:rPr>
          <w:sz w:val="24"/>
          <w:szCs w:val="24"/>
        </w:rPr>
        <w:t xml:space="preserve">7.1. Partile agreeaza ca orice date si/sau informatii apartinand Sp</w:t>
      </w:r>
      <w:r>
        <w:rPr>
          <w:sz w:val="24"/>
          <w:szCs w:val="24"/>
        </w:rPr>
        <w:t xml:space="preserve">onsorului, referitoare la persoana sa sau la produsele, afacerile, serviciile, datele financiare (inclusiv preturile, costurile, marjele şi veniturile), marketingul sau planurile strategice, metodele de operare, procedurile, contractele potentiale si exist</w:t>
      </w:r>
      <w:r>
        <w:rPr>
          <w:sz w:val="24"/>
          <w:szCs w:val="24"/>
        </w:rPr>
        <w:t xml:space="preserve">ente si alte aranjamente de afaceri ale acestora, au caracter de informatie confidentiala care intra sub incidenta prezentei clauze de confidentialitate si ca nu pot fi reproduse, divulgate, publicate si/sau transmise de Beneficiar, catre o terta persoana.</w:t>
      </w:r>
      <w:r>
        <w:rPr>
          <w:sz w:val="24"/>
          <w:szCs w:val="24"/>
        </w:rPr>
      </w:r>
    </w:p>
    <w:p>
      <w:pPr>
        <w:pStyle w:val="670"/>
        <w:pBdr/>
        <w:spacing/>
        <w:ind/>
        <w:rPr>
          <w:sz w:val="24"/>
          <w:szCs w:val="24"/>
        </w:rPr>
      </w:pPr>
      <w:r>
        <w:rPr>
          <w:sz w:val="24"/>
          <w:szCs w:val="24"/>
        </w:rPr>
      </w:r>
      <w:r>
        <w:rPr>
          <w:sz w:val="24"/>
          <w:szCs w:val="24"/>
        </w:rPr>
      </w:r>
    </w:p>
    <w:p>
      <w:pPr>
        <w:pStyle w:val="670"/>
        <w:pBdr/>
        <w:spacing/>
        <w:ind/>
        <w:rPr>
          <w:sz w:val="24"/>
          <w:szCs w:val="24"/>
        </w:rPr>
      </w:pPr>
      <w:r>
        <w:rPr>
          <w:sz w:val="24"/>
          <w:szCs w:val="24"/>
        </w:rPr>
        <w:t xml:space="preserve">7.2. Beneficiarul nu va utiliza, copia, reproduce, divulga, publica sau transmite (ori autoriza sau permite oricarei alte persoane sa copieze, sa reproduca, sa divulge, sa publice, sa transmita) oricare din informatiile </w:t>
      </w:r>
      <w:r>
        <w:rPr>
          <w:sz w:val="24"/>
          <w:szCs w:val="24"/>
        </w:rPr>
        <w:t xml:space="preserve">confidentiale divulgate sau comunicate de catre Sponsor, cu exceptia acelor angajati sau consultanti ai sai care trebuie sa aiba acces la documentele cuprinzand informatiile confidentiale pentru realizarea prestatiilor asumate in baza prezentului contract.</w:t>
      </w:r>
      <w:r>
        <w:rPr>
          <w:sz w:val="24"/>
          <w:szCs w:val="24"/>
        </w:rPr>
      </w:r>
    </w:p>
    <w:p>
      <w:pPr>
        <w:pStyle w:val="670"/>
        <w:pBdr/>
        <w:spacing/>
        <w:ind/>
        <w:rPr>
          <w:sz w:val="24"/>
          <w:szCs w:val="24"/>
        </w:rPr>
      </w:pPr>
      <w:r>
        <w:rPr>
          <w:sz w:val="24"/>
          <w:szCs w:val="24"/>
        </w:rPr>
      </w:r>
      <w:r>
        <w:rPr>
          <w:sz w:val="24"/>
          <w:szCs w:val="24"/>
        </w:rPr>
      </w:r>
    </w:p>
    <w:p>
      <w:pPr>
        <w:pStyle w:val="670"/>
        <w:pBdr/>
        <w:spacing/>
        <w:ind/>
        <w:rPr>
          <w:sz w:val="24"/>
          <w:szCs w:val="24"/>
        </w:rPr>
      </w:pPr>
      <w:r>
        <w:rPr>
          <w:sz w:val="24"/>
          <w:szCs w:val="24"/>
        </w:rPr>
        <w:t xml:space="preserve">7.3. Obligatia de confidentialitate asumata de Beneficia</w:t>
      </w:r>
      <w:r>
        <w:rPr>
          <w:sz w:val="24"/>
          <w:szCs w:val="24"/>
        </w:rPr>
        <w:t xml:space="preserve">r prin prezentul contract cu privire la non-divulgarea de informatii confidentiale va supravietui expirarii sau incetarii contractului pentru o perioadă de 5 ani (perioada de confidentialitate) de la data divulgarii unor astfel de informatii confidentiale.</w:t>
      </w:r>
      <w:r>
        <w:rPr>
          <w:sz w:val="24"/>
          <w:szCs w:val="24"/>
        </w:rPr>
      </w:r>
    </w:p>
    <w:p>
      <w:pPr>
        <w:pStyle w:val="670"/>
        <w:pBdr/>
        <w:spacing/>
        <w:ind/>
        <w:rPr>
          <w:sz w:val="24"/>
          <w:szCs w:val="24"/>
        </w:rPr>
      </w:pPr>
      <w:r>
        <w:rPr>
          <w:sz w:val="24"/>
          <w:szCs w:val="24"/>
        </w:rPr>
      </w:r>
      <w:r>
        <w:rPr>
          <w:sz w:val="24"/>
          <w:szCs w:val="24"/>
        </w:rPr>
      </w:r>
    </w:p>
    <w:p>
      <w:pPr>
        <w:pStyle w:val="670"/>
        <w:pBdr/>
        <w:spacing/>
        <w:ind/>
        <w:rPr>
          <w:sz w:val="24"/>
          <w:szCs w:val="24"/>
        </w:rPr>
      </w:pPr>
      <w:r>
        <w:rPr>
          <w:sz w:val="24"/>
          <w:szCs w:val="24"/>
        </w:rPr>
        <w:t xml:space="preserve">7.4. Beneficiarul va depune toate eforturile pentru a limita difuzarea informatiilor confidentiale si ii va specifica, in scris, Sponsorului care este personalul sau cheie implicat in gestionarea informatiilor confidentiale.</w:t>
      </w:r>
      <w:r>
        <w:rPr>
          <w:sz w:val="24"/>
          <w:szCs w:val="24"/>
        </w:rPr>
      </w:r>
    </w:p>
    <w:p>
      <w:pPr>
        <w:pStyle w:val="670"/>
        <w:pBdr/>
        <w:spacing/>
        <w:ind/>
        <w:rPr>
          <w:sz w:val="24"/>
          <w:szCs w:val="24"/>
        </w:rPr>
      </w:pPr>
      <w:r>
        <w:rPr>
          <w:sz w:val="24"/>
          <w:szCs w:val="24"/>
        </w:rPr>
      </w:r>
      <w:r>
        <w:rPr>
          <w:sz w:val="24"/>
          <w:szCs w:val="24"/>
        </w:rPr>
      </w:r>
    </w:p>
    <w:p>
      <w:pPr>
        <w:pStyle w:val="670"/>
        <w:pBdr/>
        <w:spacing/>
        <w:ind/>
        <w:rPr>
          <w:sz w:val="24"/>
          <w:szCs w:val="24"/>
        </w:rPr>
      </w:pPr>
      <w:r>
        <w:rPr>
          <w:sz w:val="24"/>
          <w:szCs w:val="24"/>
        </w:rPr>
        <w:t xml:space="preserve">7.5. Nu constituie informatii confidentiale acele infor</w:t>
      </w:r>
      <w:r>
        <w:rPr>
          <w:sz w:val="24"/>
          <w:szCs w:val="24"/>
        </w:rPr>
        <w:t xml:space="preserve">matii care sunt sau devin cunoscute publicului fara existenta vreunei actiuni ilicite din partea Beneficiarului, sau acelea care in momentul divulgarii in temeiul prezentului acord, sunt deja cunoscute partii care le primeste fara restrictii de divulgare. </w:t>
      </w:r>
      <w:r>
        <w:rPr>
          <w:sz w:val="24"/>
          <w:szCs w:val="24"/>
        </w:rPr>
        <w:t xml:space="preserve">De asemenea, nu constituie informatii confidentiale acele informatii care sunt dezvaluite unei terte parti de catre Beneficiar, fara o restrictie similara asupra drepturilor tertului sau sunt exceptate in mod explicit prin autorizarea scrisă a Sponsorului.</w:t>
      </w:r>
      <w:r>
        <w:rPr>
          <w:sz w:val="24"/>
          <w:szCs w:val="24"/>
        </w:rPr>
      </w:r>
    </w:p>
    <w:p>
      <w:pPr>
        <w:pStyle w:val="670"/>
        <w:pBdr/>
        <w:spacing/>
        <w:ind/>
        <w:rPr>
          <w:sz w:val="24"/>
          <w:szCs w:val="24"/>
        </w:rPr>
      </w:pPr>
      <w:r>
        <w:rPr>
          <w:sz w:val="24"/>
          <w:szCs w:val="24"/>
        </w:rPr>
      </w:r>
      <w:r>
        <w:rPr>
          <w:sz w:val="24"/>
          <w:szCs w:val="24"/>
        </w:rPr>
      </w:r>
    </w:p>
    <w:p>
      <w:pPr>
        <w:pStyle w:val="670"/>
        <w:pBdr/>
        <w:spacing/>
        <w:ind/>
        <w:rPr>
          <w:sz w:val="24"/>
          <w:szCs w:val="24"/>
        </w:rPr>
      </w:pPr>
      <w:r>
        <w:rPr>
          <w:sz w:val="24"/>
          <w:szCs w:val="24"/>
        </w:rPr>
        <w:t xml:space="preserve">7.6. Pentru incalcarea acestei obligatii, pe care ambele Parti o considera esentiala, Benenficiarul va plati daune interese catre Sponsor. Beneficiarul nu va putea invoca beneficiul de discutiune in situația in care dezvaluirea informatiilor confidentia</w:t>
      </w:r>
      <w:r>
        <w:rPr>
          <w:sz w:val="24"/>
          <w:szCs w:val="24"/>
        </w:rPr>
        <w:t xml:space="preserve">le ar fi realizata de persoane care au facut parte din personalul cheie implicat in gestionarea informatiilor confidentiale, ori de vreun colaborator, asociat, administrator cu care Beneficiarul nu mai are o relatie contractuala la momentul dezvaluirii sau</w:t>
      </w:r>
      <w:r>
        <w:rPr>
          <w:sz w:val="24"/>
          <w:szCs w:val="24"/>
        </w:rPr>
      </w:r>
    </w:p>
    <w:p>
      <w:pPr>
        <w:pStyle w:val="670"/>
        <w:pBdr/>
        <w:spacing/>
        <w:ind/>
        <w:rPr>
          <w:sz w:val="24"/>
          <w:szCs w:val="24"/>
        </w:rPr>
      </w:pPr>
      <w:r>
        <w:rPr>
          <w:sz w:val="24"/>
          <w:szCs w:val="24"/>
        </w:rPr>
        <w:t xml:space="preserve">al depistarii faptei de dezvaluire si/sau a consecintelor acesteia.</w:t>
      </w:r>
      <w:r>
        <w:rPr>
          <w:sz w:val="24"/>
          <w:szCs w:val="24"/>
        </w:rPr>
      </w:r>
    </w:p>
    <w:p>
      <w:pPr>
        <w:pStyle w:val="670"/>
        <w:pBdr/>
        <w:spacing/>
        <w:ind/>
        <w:rPr>
          <w:sz w:val="24"/>
          <w:szCs w:val="24"/>
        </w:rPr>
      </w:pPr>
      <w:r>
        <w:rPr>
          <w:sz w:val="24"/>
          <w:szCs w:val="24"/>
        </w:rPr>
        <w:t xml:space="preserve"> </w:t>
      </w:r>
      <w:r>
        <w:rPr>
          <w:sz w:val="24"/>
          <w:szCs w:val="24"/>
        </w:rPr>
      </w:r>
    </w:p>
    <w:p>
      <w:pPr>
        <w:pBdr/>
        <w:shd w:val="nil"/>
        <w:spacing/>
        <w:ind/>
        <w:rPr>
          <w:b/>
          <w:bCs/>
          <w:sz w:val="24"/>
          <w:szCs w:val="24"/>
        </w:rPr>
      </w:pPr>
      <w:r>
        <w:rPr>
          <w:b/>
          <w:sz w:val="24"/>
          <w:szCs w:val="24"/>
          <w:highlight w:val="none"/>
        </w:rPr>
        <w:br w:type="page" w:clear="all"/>
      </w:r>
      <w:r>
        <w:rPr>
          <w:b/>
          <w:sz w:val="24"/>
          <w:szCs w:val="24"/>
          <w:highlight w:val="none"/>
        </w:rPr>
      </w:r>
      <w:r>
        <w:rPr>
          <w:b/>
          <w:sz w:val="24"/>
          <w:szCs w:val="24"/>
          <w:highlight w:val="none"/>
        </w:rPr>
      </w:r>
    </w:p>
    <w:p>
      <w:pPr>
        <w:pStyle w:val="670"/>
        <w:pBdr/>
        <w:spacing/>
        <w:ind/>
        <w:rPr>
          <w:b/>
          <w:bCs/>
          <w:sz w:val="24"/>
          <w:szCs w:val="24"/>
          <w:highlight w:val="none"/>
        </w:rPr>
      </w:pPr>
      <w:r>
        <w:rPr>
          <w:b/>
          <w:sz w:val="24"/>
          <w:szCs w:val="24"/>
        </w:rPr>
        <w:t xml:space="preserve">VIII. PREVEDERI FINALE</w:t>
      </w:r>
      <w:r>
        <w:rPr>
          <w:b/>
          <w:sz w:val="24"/>
          <w:szCs w:val="24"/>
        </w:rPr>
      </w:r>
    </w:p>
    <w:p>
      <w:pPr>
        <w:pStyle w:val="670"/>
        <w:pBdr/>
        <w:spacing/>
        <w:ind/>
        <w:rPr>
          <w:sz w:val="24"/>
          <w:szCs w:val="24"/>
        </w:rPr>
      </w:pPr>
      <w:r>
        <w:rPr>
          <w:sz w:val="24"/>
          <w:szCs w:val="24"/>
        </w:rPr>
        <w:t xml:space="preserve">8.1. Modificarea prezentului contract poate fi facuta numai in scris, prin acordul ambelor parti.</w:t>
      </w:r>
      <w:r>
        <w:rPr>
          <w:sz w:val="24"/>
          <w:szCs w:val="24"/>
          <w:highlight w:val="none"/>
        </w:rPr>
      </w:r>
      <w:r>
        <w:rPr>
          <w:sz w:val="24"/>
          <w:szCs w:val="24"/>
          <w:highlight w:val="none"/>
        </w:rPr>
      </w:r>
      <w:r>
        <w:rPr>
          <w:sz w:val="24"/>
          <w:szCs w:val="24"/>
        </w:rPr>
      </w:r>
    </w:p>
    <w:p>
      <w:pPr>
        <w:pStyle w:val="670"/>
        <w:pBdr/>
        <w:spacing/>
        <w:ind/>
        <w:rPr>
          <w:sz w:val="24"/>
          <w:szCs w:val="24"/>
          <w:highlight w:val="none"/>
        </w:rPr>
      </w:pPr>
      <w:r>
        <w:rPr>
          <w:sz w:val="24"/>
          <w:szCs w:val="24"/>
        </w:rPr>
        <w:t xml:space="preserve">8. 2. Orice neintelegere privind derularea prezentului contract</w:t>
      </w:r>
      <w:r>
        <w:rPr>
          <w:sz w:val="24"/>
          <w:szCs w:val="24"/>
        </w:rPr>
        <w:t xml:space="preserve"> va fi rezolvata de parti pe cale amiabila, in caz contrar litigiile aparute vor fi solutionate de catre Curtea de Arbitraj International de pe langa Camera de Comert si Industrie a Romaniei cu sediul in Bucuresti, care va judeca conform regulilor proprii.</w:t>
      </w:r>
      <w:r>
        <w:rPr>
          <w:sz w:val="24"/>
          <w:szCs w:val="24"/>
          <w:highlight w:val="none"/>
        </w:rPr>
      </w:r>
      <w:r>
        <w:rPr>
          <w:sz w:val="24"/>
          <w:szCs w:val="24"/>
          <w:highlight w:val="none"/>
        </w:rPr>
      </w:r>
      <w:r>
        <w:rPr>
          <w:sz w:val="24"/>
          <w:szCs w:val="24"/>
          <w:highlight w:val="none"/>
        </w:rPr>
      </w:r>
    </w:p>
    <w:p>
      <w:pPr>
        <w:pStyle w:val="670"/>
        <w:pBdr/>
        <w:spacing/>
        <w:ind/>
        <w:rPr>
          <w:sz w:val="24"/>
          <w:szCs w:val="24"/>
          <w:highlight w:val="none"/>
        </w:rPr>
      </w:pPr>
      <w:r>
        <w:rPr>
          <w:sz w:val="24"/>
          <w:szCs w:val="24"/>
        </w:rPr>
        <w:t xml:space="preserve">8.3. Prezentul contract a fost incheiat la data de </w:t>
      </w:r>
      <w:r>
        <w:rPr>
          <w:sz w:val="24"/>
          <w:szCs w:val="24"/>
          <w:highlight w:val="yellow"/>
        </w:rPr>
        <w:t xml:space="preserve">…</w:t>
      </w:r>
      <w:r>
        <w:rPr>
          <w:sz w:val="24"/>
          <w:szCs w:val="24"/>
          <w:highlight w:val="yellow"/>
          <w:lang w:val="ro-RO"/>
        </w:rPr>
        <w:t xml:space="preserve">........................</w:t>
      </w:r>
      <w:r>
        <w:rPr>
          <w:sz w:val="24"/>
          <w:szCs w:val="24"/>
          <w:highlight w:val="yellow"/>
        </w:rPr>
        <w:t xml:space="preserve">.</w:t>
      </w:r>
      <w:r>
        <w:rPr>
          <w:sz w:val="24"/>
          <w:szCs w:val="24"/>
        </w:rPr>
        <w:t xml:space="preserve">.</w:t>
      </w:r>
      <w:r>
        <w:rPr>
          <w:sz w:val="24"/>
          <w:szCs w:val="24"/>
        </w:rPr>
        <w:t xml:space="preserve"> in 2 exemplare a cate </w:t>
      </w:r>
      <w:r>
        <w:rPr>
          <w:sz w:val="24"/>
          <w:szCs w:val="24"/>
          <w:lang w:val="ro-RO"/>
        </w:rPr>
        <w:t xml:space="preserve">4</w:t>
      </w:r>
      <w:r>
        <w:rPr>
          <w:sz w:val="24"/>
          <w:szCs w:val="24"/>
        </w:rPr>
        <w:t xml:space="preserve"> pagini fiecare, cate un exemplar pentru fiecare parte.</w:t>
      </w:r>
      <w:r/>
    </w:p>
    <w:p>
      <w:pPr>
        <w:pStyle w:val="670"/>
        <w:pBdr/>
        <w:spacing/>
        <w:ind/>
        <w:rPr>
          <w:sz w:val="24"/>
          <w:szCs w:val="24"/>
        </w:rPr>
      </w:pPr>
      <w:r>
        <w:rPr>
          <w:sz w:val="24"/>
          <w:szCs w:val="24"/>
        </w:rPr>
        <w:t xml:space="preserve"> </w:t>
      </w:r>
      <w:r>
        <w:rPr>
          <w:sz w:val="24"/>
          <w:szCs w:val="24"/>
        </w:rPr>
      </w:r>
    </w:p>
    <w:p>
      <w:pPr>
        <w:pStyle w:val="670"/>
        <w:pBdr/>
        <w:spacing/>
        <w:ind/>
        <w:rPr>
          <w:sz w:val="24"/>
          <w:szCs w:val="24"/>
        </w:rPr>
      </w:pPr>
      <w:r>
        <w:rPr>
          <w:sz w:val="24"/>
          <w:szCs w:val="24"/>
        </w:rPr>
        <w:t xml:space="preserve"> </w:t>
      </w:r>
      <w:r>
        <w:rPr>
          <w:sz w:val="24"/>
          <w:szCs w:val="24"/>
        </w:rPr>
      </w:r>
    </w:p>
    <w:p>
      <w:pPr>
        <w:pStyle w:val="670"/>
        <w:pBdr/>
        <w:spacing/>
        <w:ind/>
        <w:rPr>
          <w:sz w:val="24"/>
          <w:szCs w:val="24"/>
        </w:rPr>
      </w:pPr>
      <w:r>
        <w:rPr>
          <w:sz w:val="24"/>
          <w:szCs w:val="24"/>
          <w:highlight w:val="none"/>
        </w:rPr>
      </w:r>
      <w:r>
        <w:rPr>
          <w:sz w:val="24"/>
          <w:szCs w:val="24"/>
          <w:highlight w:val="none"/>
        </w:rPr>
      </w:r>
      <w:r>
        <w:rPr>
          <w:sz w:val="24"/>
          <w:szCs w:val="24"/>
          <w:highlight w:val="none"/>
        </w:rPr>
      </w:r>
    </w:p>
    <w:tbl>
      <w:tblPr>
        <w:tblStyle w:val="12"/>
        <w:tblW w:w="0" w:type="auto"/>
        <w:tblBorders/>
        <w:tblLook w:val="04A0" w:firstRow="1" w:lastRow="0" w:firstColumn="1" w:lastColumn="0" w:noHBand="0" w:noVBand="1"/>
      </w:tblPr>
      <w:tblGrid>
        <w:gridCol w:w="4680"/>
        <w:gridCol w:w="4680"/>
      </w:tblGrid>
      <w:tr>
        <w:trPr/>
        <w:tc>
          <w:tcPr>
            <w:tcBorders/>
            <w:tcW w:w="4680" w:type="dxa"/>
            <w:textDirection w:val="lrTb"/>
            <w:noWrap w:val="false"/>
          </w:tcPr>
          <w:p>
            <w:pPr>
              <w:pStyle w:val="670"/>
              <w:suppressLineNumbers w:val="false"/>
              <w:pBdr>
                <w:top w:val="nil" w:color="000000" w:sz="4" w:space="0"/>
                <w:left w:val="nil" w:color="000000" w:sz="4" w:space="0"/>
                <w:bottom w:val="nil" w:color="000000" w:sz="4" w:space="0"/>
                <w:right w:val="nil" w:color="000000" w:sz="4" w:space="0"/>
                <w:between w:val="nil" w:color="000000" w:sz="4" w:space="0"/>
              </w:pBdr>
              <w:spacing/>
              <w:ind/>
              <w:rPr>
                <w:rFonts w:ascii="Arial" w:hAnsi="Arial" w:cs="Arial"/>
                <w:sz w:val="24"/>
                <w:szCs w:val="24"/>
                <w:highlight w:val="none"/>
              </w:rPr>
            </w:pPr>
            <w:r>
              <w:rPr>
                <w:rFonts w:ascii="Arial" w:hAnsi="Arial" w:eastAsia="Arial" w:cs="Arial"/>
                <w:sz w:val="24"/>
                <w:szCs w:val="24"/>
                <w:highlight w:val="none"/>
              </w:rPr>
            </w:r>
            <w:r>
              <w:rPr>
                <w:rFonts w:ascii="Arial" w:hAnsi="Arial" w:eastAsia="Arial" w:cs="Arial"/>
                <w:b/>
                <w:bCs/>
                <w:sz w:val="24"/>
                <w:szCs w:val="24"/>
              </w:rPr>
              <w:t xml:space="preserve">SPONSOR</w:t>
            </w:r>
            <w:r>
              <w:rPr>
                <w:rFonts w:ascii="Arial" w:hAnsi="Arial" w:eastAsia="Arial" w:cs="Arial"/>
                <w:sz w:val="24"/>
                <w:szCs w:val="24"/>
                <w:highlight w:val="none"/>
              </w:rPr>
            </w:r>
          </w:p>
          <w:p>
            <w:pPr>
              <w:suppressLineNumbers w:val="false"/>
              <w:pBdr>
                <w:top w:val="nil" w:color="000000" w:sz="4" w:space="0"/>
                <w:left w:val="nil" w:color="000000" w:sz="4" w:space="0"/>
                <w:bottom w:val="nil" w:color="000000" w:sz="4" w:space="0"/>
                <w:right w:val="nil" w:color="000000" w:sz="4" w:space="0"/>
                <w:between w:val="nil" w:color="000000" w:sz="4" w:space="0"/>
              </w:pBdr>
              <w:spacing/>
              <w:ind/>
              <w:rPr>
                <w:rFonts w:ascii="Arial" w:hAnsi="Arial" w:cs="Arial"/>
                <w:sz w:val="24"/>
                <w:szCs w:val="24"/>
                <w:highlight w:val="none"/>
              </w:rPr>
            </w:pPr>
            <w:r>
              <w:rPr>
                <w:rFonts w:ascii="Arial" w:hAnsi="Arial" w:eastAsia="Arial" w:cs="Arial"/>
                <w:sz w:val="24"/>
                <w:szCs w:val="24"/>
                <w:highlight w:val="none"/>
              </w:rPr>
            </w:r>
            <w:r>
              <w:rPr>
                <w:rFonts w:ascii="Arial" w:hAnsi="Arial" w:eastAsia="Arial" w:cs="Arial"/>
                <w:sz w:val="24"/>
                <w:szCs w:val="24"/>
                <w:highlight w:val="none"/>
              </w:rPr>
            </w:r>
            <w:r>
              <w:rPr>
                <w:rFonts w:ascii="Arial" w:hAnsi="Arial" w:eastAsia="Arial" w:cs="Arial"/>
                <w:sz w:val="24"/>
                <w:szCs w:val="24"/>
                <w:highlight w:val="none"/>
              </w:rPr>
            </w:r>
          </w:p>
        </w:tc>
        <w:tc>
          <w:tcPr>
            <w:tcBorders/>
            <w:tcW w:w="4680" w:type="dxa"/>
            <w:textDirection w:val="lrTb"/>
            <w:noWrap w:val="false"/>
          </w:tcPr>
          <w:p>
            <w:pPr>
              <w:pStyle w:val="670"/>
              <w:suppressLineNumbers w:val="false"/>
              <w:pBdr>
                <w:top w:val="nil" w:color="000000" w:sz="4" w:space="0"/>
                <w:left w:val="nil" w:color="000000" w:sz="4" w:space="0"/>
                <w:bottom w:val="nil" w:color="000000" w:sz="4" w:space="0"/>
                <w:right w:val="nil" w:color="000000" w:sz="4" w:space="0"/>
                <w:between w:val="nil" w:color="000000" w:sz="4" w:space="0"/>
              </w:pBdr>
              <w:spacing/>
              <w:ind/>
              <w:jc w:val="right"/>
              <w:rPr>
                <w:rFonts w:ascii="Arial" w:hAnsi="Arial" w:cs="Arial"/>
                <w:b/>
                <w:bCs/>
                <w:sz w:val="24"/>
                <w:szCs w:val="24"/>
                <w:highlight w:val="none"/>
              </w:rPr>
            </w:pPr>
            <w:r>
              <w:rPr>
                <w:rFonts w:ascii="Arial" w:hAnsi="Arial" w:eastAsia="Arial" w:cs="Arial"/>
                <w:b/>
                <w:bCs/>
                <w:sz w:val="24"/>
                <w:szCs w:val="24"/>
                <w:highlight w:val="none"/>
              </w:rPr>
            </w:r>
            <w:r>
              <w:rPr>
                <w:rFonts w:ascii="Arial" w:hAnsi="Arial" w:eastAsia="Arial" w:cs="Arial"/>
                <w:b/>
                <w:bCs/>
                <w:sz w:val="24"/>
                <w:szCs w:val="24"/>
              </w:rPr>
              <w:t xml:space="preserve">BENEFICIAR</w:t>
            </w:r>
            <w:r>
              <w:rPr>
                <w:rFonts w:ascii="Arial" w:hAnsi="Arial" w:eastAsia="Arial" w:cs="Arial"/>
                <w:b/>
                <w:bCs/>
                <w:sz w:val="24"/>
                <w:szCs w:val="24"/>
                <w:highlight w:val="none"/>
              </w:rPr>
            </w:r>
            <w:r>
              <w:rPr>
                <w:rFonts w:ascii="Arial" w:hAnsi="Arial" w:eastAsia="Arial" w:cs="Arial"/>
                <w:b/>
                <w:bCs/>
                <w:sz w:val="24"/>
                <w:szCs w:val="24"/>
                <w:highlight w:val="none"/>
              </w:rPr>
            </w:r>
          </w:p>
        </w:tc>
      </w:tr>
      <w:tr>
        <w:trPr/>
        <w:tc>
          <w:tcPr>
            <w:tcBorders/>
            <w:tcW w:w="4680" w:type="dxa"/>
            <w:textDirection w:val="lrTb"/>
            <w:noWrap w:val="false"/>
          </w:tcPr>
          <w:p>
            <w:pPr>
              <w:pStyle w:val="670"/>
              <w:suppressLineNumbers w:val="false"/>
              <w:pBdr>
                <w:top w:val="nil" w:color="000000" w:sz="4" w:space="0"/>
                <w:left w:val="nil" w:color="000000" w:sz="4" w:space="0"/>
                <w:bottom w:val="nil" w:color="000000" w:sz="4" w:space="0"/>
                <w:right w:val="nil" w:color="000000" w:sz="4" w:space="0"/>
                <w:between w:val="nil" w:color="000000" w:sz="4" w:space="0"/>
              </w:pBdr>
              <w:spacing/>
              <w:ind/>
              <w:rPr>
                <w:rFonts w:ascii="Arial" w:hAnsi="Arial" w:cs="Arial"/>
                <w:sz w:val="24"/>
                <w:szCs w:val="24"/>
                <w:highlight w:val="none"/>
              </w:rPr>
            </w:pPr>
            <w:r>
              <w:rPr>
                <w:rFonts w:ascii="Arial" w:hAnsi="Arial" w:eastAsia="Arial" w:cs="Arial"/>
                <w:sz w:val="24"/>
                <w:szCs w:val="24"/>
                <w:highlight w:val="none"/>
              </w:rPr>
            </w:r>
            <w:r>
              <w:rPr>
                <w:rFonts w:ascii="Arial" w:hAnsi="Arial" w:eastAsia="Arial" w:cs="Arial"/>
                <w:sz w:val="24"/>
                <w:szCs w:val="24"/>
                <w:highlight w:val="yellow"/>
              </w:rPr>
              <w:t xml:space="preserve">S.C.…………. S.R.L</w:t>
            </w:r>
            <w:r>
              <w:rPr>
                <w:rFonts w:ascii="Arial" w:hAnsi="Arial" w:eastAsia="Arial" w:cs="Arial"/>
                <w:sz w:val="24"/>
                <w:szCs w:val="24"/>
                <w:highlight w:val="none"/>
              </w:rPr>
            </w:r>
          </w:p>
          <w:p>
            <w:pPr>
              <w:suppressLineNumbers w:val="false"/>
              <w:pBdr>
                <w:top w:val="nil" w:color="000000" w:sz="4" w:space="0"/>
                <w:left w:val="nil" w:color="000000" w:sz="4" w:space="0"/>
                <w:bottom w:val="nil" w:color="000000" w:sz="4" w:space="0"/>
                <w:right w:val="nil" w:color="000000" w:sz="4" w:space="0"/>
                <w:between w:val="nil" w:color="000000" w:sz="4" w:space="0"/>
              </w:pBdr>
              <w:spacing/>
              <w:ind/>
              <w:rPr>
                <w:rFonts w:ascii="Arial" w:hAnsi="Arial" w:cs="Arial"/>
                <w:sz w:val="24"/>
                <w:szCs w:val="24"/>
                <w:highlight w:val="none"/>
              </w:rPr>
            </w:pPr>
            <w:r>
              <w:rPr>
                <w:rFonts w:ascii="Arial" w:hAnsi="Arial" w:eastAsia="Arial" w:cs="Arial"/>
                <w:sz w:val="24"/>
                <w:szCs w:val="24"/>
                <w:highlight w:val="none"/>
              </w:rPr>
            </w:r>
            <w:r>
              <w:rPr>
                <w:rFonts w:ascii="Arial" w:hAnsi="Arial" w:eastAsia="Arial" w:cs="Arial"/>
                <w:sz w:val="24"/>
                <w:szCs w:val="24"/>
                <w:highlight w:val="none"/>
              </w:rPr>
            </w:r>
            <w:r>
              <w:rPr>
                <w:rFonts w:ascii="Arial" w:hAnsi="Arial" w:eastAsia="Arial" w:cs="Arial"/>
                <w:sz w:val="24"/>
                <w:szCs w:val="24"/>
                <w:highlight w:val="none"/>
              </w:rPr>
            </w:r>
          </w:p>
          <w:p>
            <w:pPr>
              <w:suppressLineNumbers w:val="false"/>
              <w:pBdr>
                <w:top w:val="nil" w:color="000000" w:sz="4" w:space="0"/>
                <w:left w:val="nil" w:color="000000" w:sz="4" w:space="0"/>
                <w:bottom w:val="nil" w:color="000000" w:sz="4" w:space="0"/>
                <w:right w:val="nil" w:color="000000" w:sz="4" w:space="0"/>
                <w:between w:val="nil" w:color="000000" w:sz="4" w:space="0"/>
              </w:pBdr>
              <w:spacing/>
              <w:ind/>
              <w:rPr>
                <w:rFonts w:ascii="Arial" w:hAnsi="Arial" w:cs="Arial"/>
                <w:sz w:val="24"/>
                <w:szCs w:val="24"/>
                <w:highlight w:val="none"/>
              </w:rPr>
            </w:pPr>
            <w:r>
              <w:rPr>
                <w:rFonts w:ascii="Arial" w:hAnsi="Arial" w:eastAsia="Arial" w:cs="Arial"/>
                <w:sz w:val="24"/>
                <w:szCs w:val="24"/>
                <w:highlight w:val="none"/>
                <w:lang w:val="ro-RO"/>
              </w:rPr>
              <w:t xml:space="preserve">Administrator,</w:t>
            </w:r>
            <w:r>
              <w:rPr>
                <w:rFonts w:ascii="Arial" w:hAnsi="Arial" w:eastAsia="Arial" w:cs="Arial"/>
                <w:sz w:val="24"/>
                <w:szCs w:val="24"/>
                <w:highlight w:val="none"/>
              </w:rPr>
            </w:r>
          </w:p>
          <w:p>
            <w:pPr>
              <w:suppressLineNumbers w:val="false"/>
              <w:pBdr>
                <w:top w:val="nil" w:color="000000" w:sz="4" w:space="0"/>
                <w:left w:val="nil" w:color="000000" w:sz="4" w:space="0"/>
                <w:bottom w:val="nil" w:color="000000" w:sz="4" w:space="0"/>
                <w:right w:val="nil" w:color="000000" w:sz="4" w:space="0"/>
                <w:between w:val="nil" w:color="000000" w:sz="4" w:space="0"/>
              </w:pBdr>
              <w:spacing/>
              <w:ind/>
              <w:rPr>
                <w:rFonts w:ascii="Arial" w:hAnsi="Arial" w:cs="Arial"/>
                <w:sz w:val="24"/>
                <w:szCs w:val="24"/>
                <w:highlight w:val="none"/>
              </w:rPr>
            </w:pPr>
            <w:r>
              <w:rPr>
                <w:rFonts w:ascii="Arial" w:hAnsi="Arial" w:eastAsia="Arial" w:cs="Arial"/>
                <w:sz w:val="24"/>
                <w:szCs w:val="24"/>
                <w:highlight w:val="none"/>
                <w:lang w:val="ro-RO"/>
              </w:rPr>
            </w:r>
            <w:r>
              <w:rPr>
                <w:rFonts w:ascii="Arial" w:hAnsi="Arial" w:eastAsia="Arial" w:cs="Arial"/>
                <w:sz w:val="24"/>
                <w:szCs w:val="24"/>
                <w:highlight w:val="yellow"/>
              </w:rPr>
              <w:t xml:space="preserve">……………………………</w:t>
            </w:r>
            <w:r>
              <w:rPr>
                <w:rFonts w:ascii="Arial" w:hAnsi="Arial" w:eastAsia="Arial" w:cs="Arial"/>
                <w:sz w:val="24"/>
                <w:szCs w:val="24"/>
                <w:highlight w:val="yellow"/>
              </w:rPr>
              <w:t xml:space="preserve">..</w:t>
            </w:r>
            <w:r>
              <w:rPr>
                <w:rFonts w:ascii="Arial" w:hAnsi="Arial" w:eastAsia="Arial" w:cs="Arial"/>
                <w:sz w:val="24"/>
                <w:szCs w:val="24"/>
              </w:rPr>
            </w:r>
            <w:r>
              <w:rPr>
                <w:rFonts w:ascii="Arial" w:hAnsi="Arial" w:eastAsia="Arial" w:cs="Arial"/>
                <w:sz w:val="24"/>
                <w:szCs w:val="24"/>
                <w:highlight w:val="none"/>
                <w:lang w:val="ro-RO"/>
              </w:rPr>
            </w:r>
            <w:r>
              <w:rPr>
                <w:rFonts w:ascii="Arial" w:hAnsi="Arial" w:eastAsia="Arial" w:cs="Arial"/>
                <w:sz w:val="24"/>
                <w:szCs w:val="24"/>
                <w:highlight w:val="none"/>
                <w:lang w:val="ro-RO"/>
              </w:rPr>
            </w:r>
            <w:r>
              <w:rPr>
                <w:rFonts w:ascii="Arial" w:hAnsi="Arial" w:eastAsia="Arial" w:cs="Arial"/>
                <w:sz w:val="24"/>
                <w:szCs w:val="24"/>
                <w:highlight w:val="none"/>
                <w:lang w:val="ro-RO"/>
              </w:rPr>
            </w:r>
          </w:p>
        </w:tc>
        <w:tc>
          <w:tcPr>
            <w:tcBorders/>
            <w:tcW w:w="4680" w:type="dxa"/>
            <w:textDirection w:val="lrTb"/>
            <w:noWrap w:val="false"/>
          </w:tcPr>
          <w:p>
            <w:pPr>
              <w:pStyle w:val="670"/>
              <w:suppressLineNumbers w:val="false"/>
              <w:pBdr>
                <w:top w:val="nil" w:color="000000" w:sz="4" w:space="0"/>
                <w:left w:val="nil" w:color="000000" w:sz="4" w:space="0"/>
                <w:bottom w:val="nil" w:color="000000" w:sz="4" w:space="0"/>
                <w:right w:val="nil" w:color="000000" w:sz="4" w:space="0"/>
                <w:between w:val="nil" w:color="000000" w:sz="4" w:space="0"/>
              </w:pBdr>
              <w:spacing/>
              <w:ind/>
              <w:jc w:val="right"/>
              <w:rPr>
                <w:rFonts w:ascii="Arial" w:hAnsi="Arial" w:cs="Arial"/>
                <w:b w:val="0"/>
                <w:bCs w:val="0"/>
                <w:color w:val="000000" w:themeColor="text1"/>
                <w:sz w:val="24"/>
                <w:szCs w:val="24"/>
                <w:highlight w:val="none"/>
              </w:rPr>
            </w:pPr>
            <w:r>
              <w:rPr>
                <w:rFonts w:ascii="Arial" w:hAnsi="Arial" w:eastAsia="Arial" w:cs="Arial"/>
                <w:b w:val="0"/>
                <w:bCs w:val="0"/>
                <w:sz w:val="24"/>
                <w:szCs w:val="24"/>
                <w:highlight w:val="none"/>
              </w:rPr>
            </w:r>
            <w:r>
              <w:rPr>
                <w:rFonts w:ascii="Arial" w:hAnsi="Arial" w:eastAsia="Arial" w:cs="Arial"/>
                <w:b w:val="0"/>
                <w:bCs w:val="0"/>
                <w:color w:val="000000" w:themeColor="text1"/>
                <w:sz w:val="24"/>
                <w:szCs w:val="24"/>
              </w:rPr>
              <w:t xml:space="preserve">ASOCIAŢIA FORUM ACTIV</w:t>
            </w:r>
            <w:r>
              <w:rPr>
                <w:rFonts w:ascii="Arial" w:hAnsi="Arial" w:eastAsia="Arial" w:cs="Arial"/>
                <w:b w:val="0"/>
                <w:bCs w:val="0"/>
                <w:sz w:val="24"/>
                <w:szCs w:val="24"/>
                <w:highlight w:val="none"/>
              </w:rPr>
            </w:r>
          </w:p>
          <w:p>
            <w:pPr>
              <w:suppressLineNumbers w:val="false"/>
              <w:pBdr>
                <w:top w:val="nil" w:color="000000" w:sz="4" w:space="0"/>
                <w:left w:val="nil" w:color="000000" w:sz="4" w:space="0"/>
                <w:bottom w:val="nil" w:color="000000" w:sz="4" w:space="0"/>
                <w:right w:val="nil" w:color="000000" w:sz="4" w:space="0"/>
                <w:between w:val="nil" w:color="000000" w:sz="4" w:space="0"/>
              </w:pBdr>
              <w:spacing/>
              <w:ind/>
              <w:jc w:val="right"/>
              <w:rPr>
                <w:rFonts w:ascii="Arial" w:hAnsi="Arial" w:cs="Arial"/>
                <w:sz w:val="24"/>
                <w:szCs w:val="24"/>
                <w:highlight w:val="none"/>
              </w:rPr>
            </w:pPr>
            <w:r>
              <w:rPr>
                <w:rFonts w:ascii="Arial" w:hAnsi="Arial" w:eastAsia="Arial" w:cs="Arial"/>
                <w:sz w:val="24"/>
                <w:szCs w:val="24"/>
                <w:highlight w:val="none"/>
              </w:rPr>
            </w:r>
            <w:r>
              <w:rPr>
                <w:rFonts w:ascii="Arial" w:hAnsi="Arial" w:eastAsia="Arial" w:cs="Arial"/>
                <w:sz w:val="24"/>
                <w:szCs w:val="24"/>
                <w:highlight w:val="none"/>
              </w:rPr>
            </w:r>
            <w:r>
              <w:rPr>
                <w:rFonts w:ascii="Arial" w:hAnsi="Arial" w:eastAsia="Arial" w:cs="Arial"/>
                <w:sz w:val="24"/>
                <w:szCs w:val="24"/>
                <w:highlight w:val="none"/>
              </w:rPr>
            </w:r>
          </w:p>
          <w:p>
            <w:pPr>
              <w:suppressLineNumbers w:val="false"/>
              <w:pBdr>
                <w:top w:val="nil" w:color="000000" w:sz="4" w:space="0"/>
                <w:left w:val="nil" w:color="000000" w:sz="4" w:space="0"/>
                <w:bottom w:val="nil" w:color="000000" w:sz="4" w:space="0"/>
                <w:right w:val="nil" w:color="000000" w:sz="4" w:space="0"/>
                <w:between w:val="nil" w:color="000000" w:sz="4" w:space="0"/>
              </w:pBdr>
              <w:spacing/>
              <w:ind/>
              <w:jc w:val="right"/>
              <w:rPr>
                <w:rFonts w:ascii="Arial" w:hAnsi="Arial" w:cs="Arial"/>
                <w:b w:val="0"/>
                <w:bCs w:val="0"/>
                <w:color w:val="000000" w:themeColor="text1"/>
                <w:sz w:val="24"/>
                <w:szCs w:val="24"/>
                <w:highlight w:val="none"/>
              </w:rPr>
            </w:pPr>
            <w:r>
              <w:rPr>
                <w:rFonts w:ascii="Arial" w:hAnsi="Arial" w:eastAsia="Arial" w:cs="Arial"/>
                <w:b w:val="0"/>
                <w:bCs w:val="0"/>
                <w:color w:val="000000" w:themeColor="text1"/>
                <w:sz w:val="24"/>
                <w:szCs w:val="24"/>
                <w:highlight w:val="none"/>
                <w:lang w:val="ro-RO"/>
              </w:rPr>
              <w:t xml:space="preserve">Președinte,</w:t>
            </w:r>
            <w:r>
              <w:rPr>
                <w:rFonts w:ascii="Arial" w:hAnsi="Arial" w:eastAsia="Arial" w:cs="Arial"/>
                <w:b w:val="0"/>
                <w:bCs w:val="0"/>
                <w:sz w:val="24"/>
                <w:szCs w:val="24"/>
                <w:highlight w:val="none"/>
              </w:rPr>
            </w:r>
          </w:p>
          <w:p>
            <w:pPr>
              <w:suppressLineNumbers w:val="false"/>
              <w:pBdr>
                <w:top w:val="nil" w:color="000000" w:sz="4" w:space="0"/>
                <w:left w:val="nil" w:color="000000" w:sz="4" w:space="0"/>
                <w:bottom w:val="nil" w:color="000000" w:sz="4" w:space="0"/>
                <w:right w:val="nil" w:color="000000" w:sz="4" w:space="0"/>
                <w:between w:val="nil" w:color="000000" w:sz="4" w:space="0"/>
              </w:pBdr>
              <w:spacing/>
              <w:ind/>
              <w:jc w:val="right"/>
              <w:rPr>
                <w:rFonts w:ascii="Arial" w:hAnsi="Arial" w:cs="Arial"/>
                <w:sz w:val="24"/>
                <w:szCs w:val="24"/>
                <w:highlight w:val="none"/>
              </w:rPr>
            </w:pPr>
            <w:r>
              <w:rPr>
                <w:rFonts w:ascii="Arial" w:hAnsi="Arial" w:eastAsia="Arial" w:cs="Arial"/>
                <w:b/>
                <w:color w:val="000000" w:themeColor="text1"/>
                <w:sz w:val="24"/>
                <w:szCs w:val="24"/>
                <w:highlight w:val="none"/>
                <w:lang w:val="ro-RO"/>
              </w:rPr>
            </w:r>
            <w:r>
              <w:rPr>
                <w:rFonts w:ascii="Arial" w:hAnsi="Arial" w:eastAsia="Arial" w:cs="Arial"/>
                <w:position w:val="0"/>
                <w:sz w:val="24"/>
                <w:szCs w:val="24"/>
                <w:vertAlign w:val="baseline"/>
              </w:rPr>
            </w:r>
            <w:r>
              <w:rPr>
                <w:rFonts w:ascii="Arial" w:hAnsi="Arial" w:eastAsia="Arial" w:cs="Arial"/>
                <w:position w:val="0"/>
                <w:sz w:val="24"/>
                <w:szCs w:val="24"/>
                <w:vertAlign w:val="baseline"/>
                <w:lang w:val="ro-RO"/>
              </w:rPr>
              <w:t xml:space="preserve">PANAITOV-NICA Alina-Elena</w:t>
            </w:r>
            <w:r>
              <w:rPr>
                <w:rFonts w:ascii="Arial" w:hAnsi="Arial" w:eastAsia="Arial" w:cs="Arial"/>
                <w:sz w:val="24"/>
                <w:szCs w:val="24"/>
              </w:rPr>
            </w:r>
            <w:r>
              <w:rPr>
                <w:rFonts w:ascii="Arial" w:hAnsi="Arial" w:eastAsia="Arial" w:cs="Arial"/>
                <w:b/>
                <w:color w:val="000000" w:themeColor="text1"/>
                <w:sz w:val="24"/>
                <w:szCs w:val="24"/>
                <w:highlight w:val="none"/>
                <w:lang w:val="ro-RO"/>
              </w:rPr>
            </w:r>
            <w:r>
              <w:rPr>
                <w:rFonts w:ascii="Arial" w:hAnsi="Arial" w:eastAsia="Arial" w:cs="Arial"/>
                <w:b/>
                <w:color w:val="000000" w:themeColor="text1"/>
                <w:sz w:val="24"/>
                <w:szCs w:val="24"/>
                <w:highlight w:val="none"/>
                <w:lang w:val="ro-RO"/>
              </w:rPr>
            </w:r>
            <w:r>
              <w:rPr>
                <w:rFonts w:ascii="Arial" w:hAnsi="Arial" w:eastAsia="Arial" w:cs="Arial"/>
                <w:b/>
                <w:color w:val="000000" w:themeColor="text1"/>
                <w:sz w:val="24"/>
                <w:szCs w:val="24"/>
                <w:highlight w:val="none"/>
                <w:lang w:val="ro-RO"/>
              </w:rPr>
            </w:r>
          </w:p>
        </w:tc>
      </w:tr>
    </w:tbl>
    <w:p>
      <w:pPr>
        <w:pStyle w:val="670"/>
        <w:pBdr/>
        <w:spacing/>
        <w:ind/>
        <w:rPr/>
      </w:pPr>
      <w:r/>
      <w:r/>
    </w:p>
    <w:sectPr>
      <w:headerReference w:type="default" r:id="rId8"/>
      <w:footnotePr/>
      <w:endnotePr/>
      <w:type w:val="nextPage"/>
      <w:pgSz w:h="15840" w:orient="portrait" w:w="12240"/>
      <w:pgMar w:top="1440" w:right="1440" w:bottom="1440" w:left="1440" w:header="0" w:footer="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Microsoft YaHei">
    <w:panose1 w:val="020B0603020202020204"/>
  </w:font>
  <w:font w:name="Lucida Sans">
    <w:panose1 w:val="020B0502040504020204"/>
  </w:font>
  <w:font w:name="Liberation Sans">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76"/>
      <w:pBdr/>
      <w:spacing/>
      <w:ind/>
      <w:rPr/>
    </w:pPr>
    <w:r/>
    <w:r/>
    <w:r/>
    <w:bookmarkStart w:id="8" w:name="_Hlk75921423"/>
    <w:r/>
    <w:bookmarkStart w:id="9" w:name="_Hlk75921424"/>
    <w:r/>
    <w:r/>
    <w:r/>
    <w:r/>
  </w:p>
  <w:p>
    <w:pPr>
      <w:pStyle w:val="176"/>
      <w:pBdr/>
      <w:spacing/>
      <w:ind/>
      <w:rPr/>
    </w:pPr>
    <w:r/>
    <w:r/>
    <w:r/>
    <w:r/>
    <w:r/>
    <w:r/>
    <w:r/>
  </w:p>
  <w:p>
    <w:pPr>
      <w:pStyle w:val="176"/>
      <w:pBdr/>
      <w:spacing/>
      <w:ind/>
      <w:rPr/>
    </w:pPr>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-53975</wp:posOffset>
              </wp:positionH>
              <wp:positionV relativeFrom="paragraph">
                <wp:posOffset>15902</wp:posOffset>
              </wp:positionV>
              <wp:extent cx="4366260" cy="1477740"/>
              <wp:effectExtent l="4762" t="4762" r="4762" b="4762"/>
              <wp:wrapNone/>
              <wp:docPr id="1" name="Text Box 2"/>
              <wp:cNvGraphicFramePr/>
              <a:graphic xmlns:a="http://schemas.openxmlformats.org/drawingml/2006/main">
                <a:graphicData uri="http://schemas.microsoft.com/office/word/2010/wordprocessingShape">
                  <wps:wsp>
                    <wps:cNvPr id="0" name=""/>
                    <wps:cNvSpPr txBox="1">
                      <a:spLocks noChangeArrowheads="1"/>
                    </wps:cNvSpPr>
                    <wps:spPr bwMode="auto">
                      <a:xfrm flipH="0" flipV="0">
                        <a:off x="0" y="0"/>
                        <a:ext cx="4366260" cy="1477739"/>
                      </a:xfrm>
                      <a:prstGeom prst="rect">
                        <a:avLst/>
                      </a:prstGeom>
                      <a:solidFill>
                        <a:srgbClr val="FFFFFF"/>
                      </a:solidFill>
                      <a:ln w="9525">
                        <a:noFill/>
                        <a:miter lim="800000"/>
                        <a:headEnd/>
                        <a:tailEnd/>
                      </a:ln>
                    </wps:spPr>
                    <wps:txbx>
                      <w:txbxContent>
                        <w:p>
                          <w:pPr>
                            <w:pBdr/>
                            <w:spacing/>
                            <w:ind/>
                            <w:jc w:val="left"/>
                            <w:rPr>
                              <w:rFonts w:ascii="Times New Roman" w:hAnsi="Times New Roman" w:cs="Times New Roman"/>
                            </w:rPr>
                          </w:pPr>
                          <w:r>
                            <w:rPr>
                              <w:rFonts w:ascii="Times New Roman" w:hAnsi="Times New Roman" w:cs="Times New Roman"/>
                              <w:b/>
                              <w:color w:val="000000" w:themeColor="text1"/>
                              <w:sz w:val="28"/>
                              <w:szCs w:val="28"/>
                            </w:rPr>
                            <w:t xml:space="preserve">Asociaţia Forum Activ</w:t>
                          </w:r>
                          <w:r>
                            <w:rPr>
                              <w:rFonts w:ascii="Times New Roman" w:hAnsi="Times New Roman" w:cs="Times New Roman"/>
                            </w:rPr>
                            <w:br/>
                            <w:t xml:space="preserve">Str. Dumbrava Nouă nr. 24, bloc M206, etaj 3, </w:t>
                          </w:r>
                          <w:r>
                            <w:rPr>
                              <w:rFonts w:ascii="Times New Roman" w:hAnsi="Times New Roman" w:cs="Times New Roman"/>
                            </w:rPr>
                          </w:r>
                          <w:r>
                            <w:rPr>
                              <w:rFonts w:ascii="Times New Roman" w:hAnsi="Times New Roman" w:cs="Times New Roman"/>
                            </w:rPr>
                          </w:r>
                          <w:r>
                            <w:rPr>
                              <w:rFonts w:ascii="Times New Roman" w:hAnsi="Times New Roman" w:cs="Times New Roman"/>
                            </w:rPr>
                          </w:r>
                          <w:r>
                            <w:rPr>
                              <w:rFonts w:ascii="Times New Roman" w:hAnsi="Times New Roman" w:cs="Times New Roman"/>
                            </w:rPr>
                          </w:r>
                          <w:r>
                            <w:rPr>
                              <w:rFonts w:ascii="Times New Roman" w:hAnsi="Times New Roman" w:cs="Times New Roman"/>
                            </w:rPr>
                          </w:r>
                          <w:r/>
                          <w:r>
                            <w:rPr>
                              <w:rFonts w:ascii="Times New Roman" w:hAnsi="Times New Roman" w:cs="Times New Roman"/>
                            </w:rPr>
                            <w:t xml:space="preserve">ap. 16, sector 5, București</w:t>
                          </w:r>
                          <w:r>
                            <w:rPr>
                              <w:rFonts w:ascii="Times New Roman" w:hAnsi="Times New Roman" w:cs="Times New Roman"/>
                            </w:rPr>
                            <w:br/>
                            <w:t xml:space="preserve">Tel.: 0799 116 303</w:t>
                          </w:r>
                          <w:r>
                            <w:rPr>
                              <w:rFonts w:ascii="Times New Roman" w:hAnsi="Times New Roman" w:cs="Times New Roman"/>
                            </w:rPr>
                            <w:br/>
                            <w:t xml:space="preserve">E-mail: contact@forumactiv.ro</w:t>
                          </w:r>
                          <w:r>
                            <w:rPr>
                              <w:rFonts w:ascii="Times New Roman" w:hAnsi="Times New Roman" w:cs="Times New Roman"/>
                            </w:rPr>
                            <w:br/>
                            <w:t xml:space="preserve">CIF: 37265830</w:t>
                          </w:r>
                          <w:r>
                            <w:rPr>
                              <w:rFonts w:ascii="Times New Roman" w:hAnsi="Times New Roman" w:cs="Times New Roman"/>
                            </w:rPr>
                            <w:br/>
                            <w:t xml:space="preserve">IBAN: RO45BTRLRONCRT0383166501</w:t>
                          </w:r>
                          <w:r>
                            <w:rPr>
                              <w:rFonts w:ascii="Times New Roman" w:hAnsi="Times New Roman" w:cs="Times New Roman"/>
                            </w:rPr>
                            <w:br/>
                            <w:t xml:space="preserve">Banca Transilvania</w:t>
                          </w:r>
                          <w:r>
                            <w:rPr>
                              <w:rFonts w:ascii="Times New Roman" w:hAnsi="Times New Roman" w:cs="Times New Roman"/>
                            </w:rPr>
                          </w:r>
                          <w:r/>
                          <w:r>
                            <w:rPr>
                              <w:rFonts w:ascii="Times New Roman" w:hAnsi="Times New Roman" w:cs="Times New Roman"/>
                            </w:rPr>
                          </w:r>
                          <w:r>
                            <w:rPr>
                              <w:rFonts w:ascii="Times New Roman" w:hAnsi="Times New Roman" w:cs="Times New Roman"/>
                            </w:rPr>
                          </w:r>
                          <w:r>
                            <w:rPr>
                              <w:rFonts w:ascii="Times New Roman" w:hAnsi="Times New Roman" w:cs="Times New Roman"/>
                            </w:rPr>
                          </w:r>
                          <w:r>
                            <w:rPr>
                              <w:rFonts w:ascii="Times New Roman" w:hAnsi="Times New Roman" w:cs="Times New Roman"/>
                            </w:rPr>
                          </w:r>
                          <w:r>
                            <w:rPr>
                              <w:rFonts w:ascii="Times New Roman" w:hAnsi="Times New Roman" w:cs="Times New Roman"/>
                            </w:rPr>
                          </w:r>
                        </w:p>
                      </w:txbxContent>
                    </wps:txbx>
                    <wps:bodyPr rot="0" vert="horz" wrap="square" lIns="91440" tIns="45720" rIns="91440" bIns="45720" anchor="t" anchorCtr="0">
                      <a:noAutofit/>
                    </wps:bodyPr>
                  </wps:wsp>
                </a:graphicData>
              </a:graphic>
            </wp:anchor>
          </w:drawing>
        </mc:Choice>
        <mc:Fallback>
          <w:pict>
            <v:shape id="shape 0" o:spid="_x0000_s0" o:spt="202" type="#_x0000_t202" style="position:absolute;z-index:251659264;o:allowoverlap:true;o:allowincell:true;mso-position-horizontal-relative:text;margin-left:-4.25pt;mso-position-horizontal:absolute;mso-position-vertical-relative:text;margin-top:1.25pt;mso-position-vertical:absolute;width:343.80pt;height:116.36pt;mso-wrap-distance-left:9.00pt;mso-wrap-distance-top:0.00pt;mso-wrap-distance-right:9.00pt;mso-wrap-distance-bottom:0.00pt;v-text-anchor:top;visibility:visible;" fillcolor="#FFFFFF" stroked="f" strokeweight="0.75pt">
              <v:textbox inset="0,0,0,0">
                <w:txbxContent>
                  <w:p>
                    <w:pPr>
                      <w:pBdr/>
                      <w:spacing/>
                      <w:ind/>
                      <w:jc w:val="left"/>
                      <w:rPr>
                        <w:rFonts w:ascii="Times New Roman" w:hAnsi="Times New Roman" w:cs="Times New Roman"/>
                      </w:rPr>
                    </w:pPr>
                    <w:r>
                      <w:rPr>
                        <w:rFonts w:ascii="Times New Roman" w:hAnsi="Times New Roman" w:cs="Times New Roman"/>
                        <w:b/>
                        <w:color w:val="000000" w:themeColor="text1"/>
                        <w:sz w:val="28"/>
                        <w:szCs w:val="28"/>
                      </w:rPr>
                      <w:t xml:space="preserve">Asociaţia Forum Activ</w:t>
                    </w:r>
                    <w:r>
                      <w:rPr>
                        <w:rFonts w:ascii="Times New Roman" w:hAnsi="Times New Roman" w:cs="Times New Roman"/>
                      </w:rPr>
                      <w:br/>
                      <w:t xml:space="preserve">Str. Dumbrava Nouă nr. 24, bloc M206, etaj 3, </w:t>
                    </w:r>
                    <w:r>
                      <w:rPr>
                        <w:rFonts w:ascii="Times New Roman" w:hAnsi="Times New Roman" w:cs="Times New Roman"/>
                      </w:rPr>
                    </w:r>
                    <w:r>
                      <w:rPr>
                        <w:rFonts w:ascii="Times New Roman" w:hAnsi="Times New Roman" w:cs="Times New Roman"/>
                      </w:rPr>
                    </w:r>
                    <w:r>
                      <w:rPr>
                        <w:rFonts w:ascii="Times New Roman" w:hAnsi="Times New Roman" w:cs="Times New Roman"/>
                      </w:rPr>
                    </w:r>
                    <w:r>
                      <w:rPr>
                        <w:rFonts w:ascii="Times New Roman" w:hAnsi="Times New Roman" w:cs="Times New Roman"/>
                      </w:rPr>
                    </w:r>
                    <w:r>
                      <w:rPr>
                        <w:rFonts w:ascii="Times New Roman" w:hAnsi="Times New Roman" w:cs="Times New Roman"/>
                      </w:rPr>
                    </w:r>
                    <w:r/>
                    <w:r>
                      <w:rPr>
                        <w:rFonts w:ascii="Times New Roman" w:hAnsi="Times New Roman" w:cs="Times New Roman"/>
                      </w:rPr>
                      <w:t xml:space="preserve">ap. 16, sector 5, București</w:t>
                    </w:r>
                    <w:r>
                      <w:rPr>
                        <w:rFonts w:ascii="Times New Roman" w:hAnsi="Times New Roman" w:cs="Times New Roman"/>
                      </w:rPr>
                      <w:br/>
                      <w:t xml:space="preserve">Tel.: 0799 116 303</w:t>
                    </w:r>
                    <w:r>
                      <w:rPr>
                        <w:rFonts w:ascii="Times New Roman" w:hAnsi="Times New Roman" w:cs="Times New Roman"/>
                      </w:rPr>
                      <w:br/>
                      <w:t xml:space="preserve">E-mail: contact@forumactiv.ro</w:t>
                    </w:r>
                    <w:r>
                      <w:rPr>
                        <w:rFonts w:ascii="Times New Roman" w:hAnsi="Times New Roman" w:cs="Times New Roman"/>
                      </w:rPr>
                      <w:br/>
                      <w:t xml:space="preserve">CIF: 37265830</w:t>
                    </w:r>
                    <w:r>
                      <w:rPr>
                        <w:rFonts w:ascii="Times New Roman" w:hAnsi="Times New Roman" w:cs="Times New Roman"/>
                      </w:rPr>
                      <w:br/>
                      <w:t xml:space="preserve">IBAN: RO45BTRLRONCRT0383166501</w:t>
                    </w:r>
                    <w:r>
                      <w:rPr>
                        <w:rFonts w:ascii="Times New Roman" w:hAnsi="Times New Roman" w:cs="Times New Roman"/>
                      </w:rPr>
                      <w:br/>
                      <w:t xml:space="preserve">Banca Transilvania</w:t>
                    </w:r>
                    <w:r>
                      <w:rPr>
                        <w:rFonts w:ascii="Times New Roman" w:hAnsi="Times New Roman" w:cs="Times New Roman"/>
                      </w:rPr>
                    </w:r>
                    <w:r/>
                    <w:r>
                      <w:rPr>
                        <w:rFonts w:ascii="Times New Roman" w:hAnsi="Times New Roman" w:cs="Times New Roman"/>
                      </w:rPr>
                    </w:r>
                    <w:r>
                      <w:rPr>
                        <w:rFonts w:ascii="Times New Roman" w:hAnsi="Times New Roman" w:cs="Times New Roman"/>
                      </w:rPr>
                    </w:r>
                    <w:r>
                      <w:rPr>
                        <w:rFonts w:ascii="Times New Roman" w:hAnsi="Times New Roman" w:cs="Times New Roman"/>
                      </w:rPr>
                    </w:r>
                    <w:r>
                      <w:rPr>
                        <w:rFonts w:ascii="Times New Roman" w:hAnsi="Times New Roman" w:cs="Times New Roman"/>
                      </w:rPr>
                    </w:r>
                    <w:r>
                      <w:rPr>
                        <w:rFonts w:ascii="Times New Roman" w:hAnsi="Times New Roman" w:cs="Times New Roman"/>
                      </w:rPr>
                    </w:r>
                  </w:p>
                </w:txbxContent>
              </v:textbox>
            </v:shape>
          </w:pict>
        </mc:Fallback>
      </mc:AlternateContent>
    </w:r>
    <w:r/>
    <w:r/>
    <w:r/>
    <w:bookmarkEnd w:id="8"/>
    <w:r/>
    <w:bookmarkEnd w:id="9"/>
    <w:r/>
    <w:r/>
  </w:p>
  <w:p>
    <w:pPr>
      <w:pStyle w:val="176"/>
      <w:pBdr/>
      <w:spacing/>
      <w:ind/>
      <w:rPr/>
    </w:pPr>
    <w:r/>
    <w:r/>
    <w:r/>
    <w:r/>
    <w:r/>
  </w:p>
  <w:p>
    <w:pPr>
      <w:pStyle w:val="176"/>
      <w:pBdr/>
      <w:spacing/>
      <w:ind/>
      <w:rPr/>
    </w:pPr>
    <w:r/>
    <w:r/>
    <w:r/>
    <w:r/>
    <w:r/>
  </w:p>
  <w:p>
    <w:pPr>
      <w:pStyle w:val="176"/>
      <w:pBdr/>
      <w:spacing/>
      <w:ind/>
      <w:rPr/>
    </w:pPr>
    <w:r/>
    <w:r/>
    <w:r/>
  </w:p>
  <w:p>
    <w:pPr>
      <w:pStyle w:val="176"/>
      <w:pBdr/>
      <w:spacing/>
      <w:ind/>
      <w:rPr/>
    </w:pPr>
    <w:r/>
    <w:r/>
    <w:r/>
  </w:p>
  <w:p>
    <w:pPr>
      <w:pStyle w:val="176"/>
      <w:pBdr/>
      <w:spacing/>
      <w:ind/>
      <w:rPr/>
    </w:pPr>
    <w:r/>
    <w:r/>
    <w:r/>
  </w:p>
  <w:p>
    <w:pPr>
      <w:pStyle w:val="176"/>
      <w:pBdr/>
      <w:spacing/>
      <w:ind/>
      <w:rPr/>
    </w:pPr>
    <w:r/>
    <w:r/>
    <w:r/>
  </w:p>
  <w:p>
    <w:pPr>
      <w:pStyle w:val="176"/>
      <w:pBdr/>
      <w:spacing/>
      <w:ind/>
      <w:rPr/>
    </w:pPr>
    <w:r/>
    <w:r/>
    <w:r/>
  </w:p>
  <w:p>
    <w:pPr>
      <w:pStyle w:val="176"/>
      <w:pBdr/>
      <w:spacing/>
      <w:ind/>
      <w:rPr/>
    </w:pPr>
    <w:r/>
    <w:r/>
    <w:r/>
  </w:p>
  <w:p>
    <w:pPr>
      <w:pStyle w:val="176"/>
      <w:pBdr/>
      <w:spacing/>
      <w:ind/>
      <w:rPr/>
    </w:pPr>
    <w:r/>
    <w:r/>
  </w:p>
  <w:p>
    <w:pPr>
      <w:pStyle w:val="176"/>
      <w:pBdr/>
      <w:spacing/>
      <w:ind/>
      <w:rPr/>
    </w:pPr>
    <w:r/>
    <w: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n-US" w:eastAsia="zh-CN" w:bidi="hi-I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70"/>
    <w:next w:val="6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70"/>
    <w:next w:val="6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70"/>
    <w:next w:val="6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71"/>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672"/>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673"/>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674"/>
    <w:uiPriority w:val="9"/>
    <w:pPr>
      <w:pBdr/>
      <w:spacing/>
      <w:ind/>
    </w:pPr>
    <w:rPr>
      <w:rFonts w:ascii="Arial" w:hAnsi="Arial" w:eastAsia="Arial" w:cs="Arial"/>
      <w:i/>
      <w:iCs/>
      <w:color w:val="0f4761" w:themeColor="accent1" w:themeShade="BF"/>
    </w:rPr>
  </w:style>
  <w:style w:type="character" w:styleId="154">
    <w:name w:val="Heading 5 Char"/>
    <w:basedOn w:val="148"/>
    <w:link w:val="675"/>
    <w:uiPriority w:val="9"/>
    <w:pPr>
      <w:pBdr/>
      <w:spacing/>
      <w:ind/>
    </w:pPr>
    <w:rPr>
      <w:rFonts w:ascii="Arial" w:hAnsi="Arial" w:eastAsia="Arial" w:cs="Arial"/>
      <w:color w:val="0f4761" w:themeColor="accent1" w:themeShade="BF"/>
    </w:rPr>
  </w:style>
  <w:style w:type="character" w:styleId="155">
    <w:name w:val="Heading 6 Char"/>
    <w:basedOn w:val="148"/>
    <w:link w:val="676"/>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683"/>
    <w:uiPriority w:val="10"/>
    <w:pPr>
      <w:pBdr/>
      <w:spacing/>
      <w:ind/>
    </w:pPr>
    <w:rPr>
      <w:rFonts w:ascii="Arial" w:hAnsi="Arial" w:eastAsia="Arial" w:cs="Arial"/>
      <w:spacing w:val="-10"/>
      <w:sz w:val="56"/>
      <w:szCs w:val="56"/>
    </w:rPr>
  </w:style>
  <w:style w:type="character" w:styleId="162">
    <w:name w:val="Subtitle Char"/>
    <w:basedOn w:val="148"/>
    <w:link w:val="684"/>
    <w:uiPriority w:val="11"/>
    <w:pPr>
      <w:pBdr/>
      <w:spacing/>
      <w:ind/>
    </w:pPr>
    <w:rPr>
      <w:color w:val="595959" w:themeColor="text1" w:themeTint="A6"/>
      <w:spacing w:val="15"/>
      <w:sz w:val="28"/>
      <w:szCs w:val="28"/>
    </w:rPr>
  </w:style>
  <w:style w:type="paragraph" w:styleId="163">
    <w:name w:val="Quote"/>
    <w:basedOn w:val="670"/>
    <w:next w:val="670"/>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70"/>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70"/>
    <w:next w:val="6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70"/>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70"/>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70"/>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1">
    <w:name w:val="footnote text"/>
    <w:basedOn w:val="670"/>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70"/>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70"/>
    <w:next w:val="670"/>
    <w:uiPriority w:val="39"/>
    <w:unhideWhenUsed/>
    <w:pPr>
      <w:pBdr/>
      <w:spacing w:after="100"/>
      <w:ind/>
    </w:pPr>
  </w:style>
  <w:style w:type="paragraph" w:styleId="190">
    <w:name w:val="toc 2"/>
    <w:basedOn w:val="670"/>
    <w:next w:val="670"/>
    <w:uiPriority w:val="39"/>
    <w:unhideWhenUsed/>
    <w:pPr>
      <w:pBdr/>
      <w:spacing w:after="100"/>
      <w:ind w:left="220"/>
    </w:pPr>
  </w:style>
  <w:style w:type="paragraph" w:styleId="191">
    <w:name w:val="toc 3"/>
    <w:basedOn w:val="670"/>
    <w:next w:val="670"/>
    <w:uiPriority w:val="39"/>
    <w:unhideWhenUsed/>
    <w:pPr>
      <w:pBdr/>
      <w:spacing w:after="100"/>
      <w:ind w:left="440"/>
    </w:pPr>
  </w:style>
  <w:style w:type="paragraph" w:styleId="192">
    <w:name w:val="toc 4"/>
    <w:basedOn w:val="670"/>
    <w:next w:val="670"/>
    <w:uiPriority w:val="39"/>
    <w:unhideWhenUsed/>
    <w:pPr>
      <w:pBdr/>
      <w:spacing w:after="100"/>
      <w:ind w:left="660"/>
    </w:pPr>
  </w:style>
  <w:style w:type="paragraph" w:styleId="193">
    <w:name w:val="toc 5"/>
    <w:basedOn w:val="670"/>
    <w:next w:val="670"/>
    <w:uiPriority w:val="39"/>
    <w:unhideWhenUsed/>
    <w:pPr>
      <w:pBdr/>
      <w:spacing w:after="100"/>
      <w:ind w:left="880"/>
    </w:pPr>
  </w:style>
  <w:style w:type="paragraph" w:styleId="194">
    <w:name w:val="toc 6"/>
    <w:basedOn w:val="670"/>
    <w:next w:val="670"/>
    <w:uiPriority w:val="39"/>
    <w:unhideWhenUsed/>
    <w:pPr>
      <w:pBdr/>
      <w:spacing w:after="100"/>
      <w:ind w:left="1100"/>
    </w:pPr>
  </w:style>
  <w:style w:type="paragraph" w:styleId="195">
    <w:name w:val="toc 7"/>
    <w:basedOn w:val="670"/>
    <w:next w:val="670"/>
    <w:uiPriority w:val="39"/>
    <w:unhideWhenUsed/>
    <w:pPr>
      <w:pBdr/>
      <w:spacing w:after="100"/>
      <w:ind w:left="1320"/>
    </w:pPr>
  </w:style>
  <w:style w:type="paragraph" w:styleId="196">
    <w:name w:val="toc 8"/>
    <w:basedOn w:val="670"/>
    <w:next w:val="670"/>
    <w:uiPriority w:val="39"/>
    <w:unhideWhenUsed/>
    <w:pPr>
      <w:pBdr/>
      <w:spacing w:after="100"/>
      <w:ind w:left="1540"/>
    </w:pPr>
  </w:style>
  <w:style w:type="paragraph" w:styleId="197">
    <w:name w:val="toc 9"/>
    <w:basedOn w:val="670"/>
    <w:next w:val="670"/>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70"/>
    <w:next w:val="670"/>
    <w:uiPriority w:val="99"/>
    <w:unhideWhenUsed/>
    <w:pPr>
      <w:pBdr/>
      <w:spacing w:after="0" w:afterAutospacing="0"/>
      <w:ind/>
    </w:pPr>
  </w:style>
  <w:style w:type="paragraph" w:styleId="670" w:default="1">
    <w:name w:val="Normal"/>
    <w:qFormat/>
    <w:pPr>
      <w:widowControl w:val="false"/>
      <w:pBdr/>
      <w:spacing w:line="276" w:lineRule="auto"/>
      <w:ind/>
    </w:pPr>
    <w:rPr>
      <w:rFonts w:ascii="Arial" w:hAnsi="Arial" w:eastAsia="Arial" w:cs="Arial"/>
      <w:color w:val="auto"/>
      <w:sz w:val="22"/>
      <w:szCs w:val="22"/>
      <w:lang w:val="en-US" w:eastAsia="zh-CN" w:bidi="hi-IN"/>
    </w:rPr>
  </w:style>
  <w:style w:type="paragraph" w:styleId="671">
    <w:name w:val="Heading 1"/>
    <w:basedOn w:val="682"/>
    <w:next w:val="682"/>
    <w:qFormat/>
    <w:pPr>
      <w:keepNext w:val="true"/>
      <w:keepLines w:val="true"/>
      <w:pBdr/>
      <w:spacing w:after="120" w:before="480" w:line="240" w:lineRule="auto"/>
      <w:ind/>
    </w:pPr>
    <w:rPr>
      <w:b/>
      <w:sz w:val="48"/>
      <w:szCs w:val="48"/>
    </w:rPr>
  </w:style>
  <w:style w:type="paragraph" w:styleId="672">
    <w:name w:val="Heading 2"/>
    <w:basedOn w:val="682"/>
    <w:next w:val="682"/>
    <w:qFormat/>
    <w:pPr>
      <w:keepNext w:val="true"/>
      <w:keepLines w:val="true"/>
      <w:pBdr/>
      <w:spacing w:after="80" w:before="360" w:line="240" w:lineRule="auto"/>
      <w:ind/>
    </w:pPr>
    <w:rPr>
      <w:b/>
      <w:sz w:val="36"/>
      <w:szCs w:val="36"/>
    </w:rPr>
  </w:style>
  <w:style w:type="paragraph" w:styleId="673">
    <w:name w:val="Heading 3"/>
    <w:basedOn w:val="682"/>
    <w:next w:val="682"/>
    <w:qFormat/>
    <w:pPr>
      <w:keepNext w:val="true"/>
      <w:keepLines w:val="true"/>
      <w:pBdr/>
      <w:spacing w:after="80" w:before="280" w:line="240" w:lineRule="auto"/>
      <w:ind/>
    </w:pPr>
    <w:rPr>
      <w:b/>
      <w:sz w:val="28"/>
      <w:szCs w:val="28"/>
    </w:rPr>
  </w:style>
  <w:style w:type="paragraph" w:styleId="674">
    <w:name w:val="Heading 4"/>
    <w:basedOn w:val="682"/>
    <w:next w:val="682"/>
    <w:qFormat/>
    <w:pPr>
      <w:keepNext w:val="true"/>
      <w:keepLines w:val="true"/>
      <w:pBdr/>
      <w:spacing w:after="40" w:before="240" w:line="240" w:lineRule="auto"/>
      <w:ind/>
    </w:pPr>
    <w:rPr>
      <w:b/>
      <w:sz w:val="24"/>
      <w:szCs w:val="24"/>
    </w:rPr>
  </w:style>
  <w:style w:type="paragraph" w:styleId="675">
    <w:name w:val="Heading 5"/>
    <w:basedOn w:val="682"/>
    <w:next w:val="682"/>
    <w:qFormat/>
    <w:pPr>
      <w:keepNext w:val="true"/>
      <w:keepLines w:val="true"/>
      <w:pBdr/>
      <w:spacing w:after="40" w:before="220" w:line="240" w:lineRule="auto"/>
      <w:ind/>
    </w:pPr>
    <w:rPr>
      <w:b/>
      <w:sz w:val="22"/>
      <w:szCs w:val="22"/>
    </w:rPr>
  </w:style>
  <w:style w:type="paragraph" w:styleId="676">
    <w:name w:val="Heading 6"/>
    <w:basedOn w:val="682"/>
    <w:next w:val="682"/>
    <w:qFormat/>
    <w:pPr>
      <w:keepNext w:val="true"/>
      <w:keepLines w:val="true"/>
      <w:pBdr/>
      <w:spacing w:after="40" w:before="200" w:line="240" w:lineRule="auto"/>
      <w:ind/>
    </w:pPr>
    <w:rPr>
      <w:b/>
      <w:sz w:val="20"/>
      <w:szCs w:val="20"/>
    </w:rPr>
  </w:style>
  <w:style w:type="paragraph" w:styleId="677">
    <w:name w:val="Heading"/>
    <w:basedOn w:val="670"/>
    <w:next w:val="678"/>
    <w:qFormat/>
    <w:pPr>
      <w:keepNext w:val="true"/>
      <w:pBdr/>
      <w:spacing w:after="120" w:before="240"/>
      <w:ind/>
    </w:pPr>
    <w:rPr>
      <w:rFonts w:ascii="Liberation Sans" w:hAnsi="Liberation Sans" w:eastAsia="Microsoft YaHei" w:cs="Lucida Sans"/>
      <w:sz w:val="28"/>
      <w:szCs w:val="28"/>
    </w:rPr>
  </w:style>
  <w:style w:type="paragraph" w:styleId="678">
    <w:name w:val="Body Text"/>
    <w:basedOn w:val="670"/>
    <w:pPr>
      <w:pBdr/>
      <w:spacing w:after="140" w:before="0" w:line="276" w:lineRule="auto"/>
      <w:ind/>
    </w:pPr>
  </w:style>
  <w:style w:type="paragraph" w:styleId="679">
    <w:name w:val="List"/>
    <w:basedOn w:val="678"/>
    <w:pPr>
      <w:pBdr/>
      <w:spacing/>
      <w:ind/>
    </w:pPr>
    <w:rPr>
      <w:rFonts w:cs="Lucida Sans"/>
    </w:rPr>
  </w:style>
  <w:style w:type="paragraph" w:styleId="680">
    <w:name w:val="Caption"/>
    <w:basedOn w:val="670"/>
    <w:qFormat/>
    <w:pPr>
      <w:suppressLineNumbers w:val="true"/>
      <w:pBdr/>
      <w:spacing w:after="120" w:before="120"/>
      <w:ind/>
    </w:pPr>
    <w:rPr>
      <w:rFonts w:cs="Lucida Sans"/>
      <w:i/>
      <w:iCs/>
      <w:sz w:val="24"/>
      <w:szCs w:val="24"/>
    </w:rPr>
  </w:style>
  <w:style w:type="paragraph" w:styleId="681">
    <w:name w:val="Index"/>
    <w:basedOn w:val="670"/>
    <w:qFormat/>
    <w:pPr>
      <w:suppressLineNumbers w:val="true"/>
      <w:pBdr/>
      <w:spacing/>
      <w:ind/>
    </w:pPr>
    <w:rPr>
      <w:rFonts w:cs="Lucida Sans"/>
    </w:rPr>
  </w:style>
  <w:style w:type="paragraph" w:styleId="682">
    <w:name w:val="LO-normal"/>
    <w:qFormat/>
    <w:pPr>
      <w:widowControl w:val="true"/>
      <w:pBdr/>
      <w:bidi w:val="false"/>
      <w:spacing/>
      <w:ind/>
      <w:jc w:val="left"/>
    </w:pPr>
    <w:rPr>
      <w:rFonts w:ascii="Arial" w:hAnsi="Arial" w:eastAsia="Arial" w:cs="Arial"/>
      <w:color w:val="auto"/>
      <w:sz w:val="22"/>
      <w:szCs w:val="22"/>
      <w:lang w:val="en-US" w:eastAsia="zh-CN" w:bidi="hi-IN"/>
    </w:rPr>
  </w:style>
  <w:style w:type="paragraph" w:styleId="683">
    <w:name w:val="Title"/>
    <w:basedOn w:val="682"/>
    <w:next w:val="682"/>
    <w:qFormat/>
    <w:pPr>
      <w:keepNext w:val="true"/>
      <w:keepLines w:val="true"/>
      <w:pBdr/>
      <w:spacing w:after="120" w:before="480" w:line="240" w:lineRule="auto"/>
      <w:ind/>
    </w:pPr>
    <w:rPr>
      <w:b/>
      <w:sz w:val="72"/>
      <w:szCs w:val="72"/>
    </w:rPr>
  </w:style>
  <w:style w:type="paragraph" w:styleId="684">
    <w:name w:val="Subtitle"/>
    <w:basedOn w:val="682"/>
    <w:next w:val="682"/>
    <w:qFormat/>
    <w:pPr>
      <w:keepNext w:val="true"/>
      <w:keepLines w:val="true"/>
      <w:pBdr/>
      <w:spacing w:after="80" w:before="360" w:line="240" w:lineRule="auto"/>
      <w:ind/>
    </w:pPr>
    <w:rPr>
      <w:rFonts w:ascii="Georgia" w:hAnsi="Georgia" w:eastAsia="Georgia" w:cs="Georgia"/>
      <w:i/>
      <w:color w:val="666666"/>
      <w:sz w:val="48"/>
      <w:szCs w:val="48"/>
    </w:rPr>
  </w:style>
  <w:style w:type="table" w:styleId="685">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
  <Application>ONLYOFFICE/9.0.4.50</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en-US</dc:language>
  <cp:revision>2</cp:revision>
  <dcterms:modified xsi:type="dcterms:W3CDTF">2025-09-10T22:31:38Z</dcterms:modified>
</cp:coreProperties>
</file>